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E743B3" w14:textId="77777777" w:rsidR="00200C58" w:rsidRPr="00000F6E" w:rsidRDefault="00200C58" w:rsidP="0039719A">
      <w:pPr>
        <w:pStyle w:val="NormalWeb"/>
        <w:spacing w:beforeLines="0" w:afterLines="0"/>
        <w:textAlignment w:val="baseline"/>
        <w:rPr>
          <w:rStyle w:val="apple-converted-space"/>
          <w:sz w:val="24"/>
          <w:szCs w:val="24"/>
        </w:rPr>
      </w:pPr>
    </w:p>
    <w:p w14:paraId="2F243EDD" w14:textId="1FEFE137" w:rsidR="00470B4B" w:rsidRDefault="000260B6" w:rsidP="0039719A">
      <w:pPr>
        <w:pStyle w:val="NormalWeb"/>
        <w:spacing w:beforeLines="0" w:afterLines="0"/>
        <w:textAlignment w:val="baseline"/>
        <w:rPr>
          <w:rStyle w:val="apple-converted-space"/>
          <w:rFonts w:asciiTheme="minorHAnsi" w:hAnsiTheme="minorHAnsi"/>
          <w:b/>
          <w:color w:val="4F6228" w:themeColor="accent3" w:themeShade="80"/>
          <w:sz w:val="28"/>
          <w:szCs w:val="28"/>
          <w:u w:val="single"/>
        </w:rPr>
      </w:pPr>
      <w:r>
        <w:rPr>
          <w:rFonts w:asciiTheme="minorHAnsi" w:hAnsiTheme="minorHAnsi"/>
          <w:b/>
          <w:noProof/>
          <w:color w:val="4F6228" w:themeColor="accent3" w:themeShade="80"/>
          <w:sz w:val="28"/>
          <w:szCs w:val="28"/>
          <w:u w:val="single"/>
        </w:rPr>
        <w:drawing>
          <wp:inline distT="0" distB="0" distL="0" distR="0" wp14:anchorId="509FD0EC" wp14:editId="1FD22D72">
            <wp:extent cx="2032000" cy="6223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7">
                      <a:extLst>
                        <a:ext uri="{28A0092B-C50C-407E-A947-70E740481C1C}">
                          <a14:useLocalDpi xmlns:a14="http://schemas.microsoft.com/office/drawing/2010/main" val="0"/>
                        </a:ext>
                      </a:extLst>
                    </a:blip>
                    <a:stretch>
                      <a:fillRect/>
                    </a:stretch>
                  </pic:blipFill>
                  <pic:spPr>
                    <a:xfrm>
                      <a:off x="0" y="0"/>
                      <a:ext cx="2032000" cy="622300"/>
                    </a:xfrm>
                    <a:prstGeom prst="rect">
                      <a:avLst/>
                    </a:prstGeom>
                  </pic:spPr>
                </pic:pic>
              </a:graphicData>
            </a:graphic>
          </wp:inline>
        </w:drawing>
      </w:r>
    </w:p>
    <w:p w14:paraId="01D5005E" w14:textId="7CB68129" w:rsidR="00470B4B" w:rsidRDefault="00470B4B" w:rsidP="0039719A">
      <w:pPr>
        <w:pStyle w:val="NormalWeb"/>
        <w:spacing w:beforeLines="0" w:afterLines="0"/>
        <w:textAlignment w:val="baseline"/>
        <w:rPr>
          <w:rStyle w:val="apple-converted-space"/>
          <w:rFonts w:asciiTheme="minorHAnsi" w:hAnsiTheme="minorHAnsi"/>
          <w:b/>
          <w:color w:val="4F6228" w:themeColor="accent3" w:themeShade="80"/>
          <w:sz w:val="28"/>
          <w:szCs w:val="28"/>
          <w:u w:val="single"/>
        </w:rPr>
      </w:pPr>
    </w:p>
    <w:p w14:paraId="00860972" w14:textId="77777777" w:rsidR="00470B4B" w:rsidRDefault="00470B4B" w:rsidP="0039719A">
      <w:pPr>
        <w:pStyle w:val="NormalWeb"/>
        <w:spacing w:beforeLines="0" w:afterLines="0"/>
        <w:textAlignment w:val="baseline"/>
        <w:rPr>
          <w:rStyle w:val="apple-converted-space"/>
          <w:rFonts w:asciiTheme="minorHAnsi" w:hAnsiTheme="minorHAnsi"/>
          <w:b/>
          <w:color w:val="4F6228" w:themeColor="accent3" w:themeShade="80"/>
          <w:sz w:val="28"/>
          <w:szCs w:val="28"/>
          <w:u w:val="single"/>
        </w:rPr>
      </w:pPr>
    </w:p>
    <w:p w14:paraId="5A6D6ED8" w14:textId="77E6C990" w:rsidR="00470B4B" w:rsidRDefault="00884CC9" w:rsidP="00AB33AF">
      <w:pPr>
        <w:pStyle w:val="NormalWeb"/>
        <w:spacing w:beforeLines="0" w:afterLines="0"/>
        <w:textAlignment w:val="baseline"/>
        <w:rPr>
          <w:rStyle w:val="apple-converted-space"/>
          <w:rFonts w:asciiTheme="minorHAnsi" w:hAnsiTheme="minorHAnsi"/>
          <w:b/>
          <w:color w:val="4F6228" w:themeColor="accent3" w:themeShade="80"/>
          <w:sz w:val="28"/>
          <w:szCs w:val="28"/>
        </w:rPr>
      </w:pPr>
      <w:r w:rsidRPr="00AB33AF">
        <w:rPr>
          <w:rStyle w:val="apple-converted-space"/>
          <w:rFonts w:asciiTheme="minorHAnsi" w:hAnsiTheme="minorHAnsi"/>
          <w:b/>
          <w:color w:val="4F6228" w:themeColor="accent3" w:themeShade="80"/>
          <w:sz w:val="28"/>
          <w:szCs w:val="28"/>
        </w:rPr>
        <w:t>Innspill til jordbruksforhandlingene 202</w:t>
      </w:r>
      <w:r w:rsidR="006337A7">
        <w:rPr>
          <w:rStyle w:val="apple-converted-space"/>
          <w:rFonts w:asciiTheme="minorHAnsi" w:hAnsiTheme="minorHAnsi"/>
          <w:b/>
          <w:color w:val="4F6228" w:themeColor="accent3" w:themeShade="80"/>
          <w:sz w:val="28"/>
          <w:szCs w:val="28"/>
        </w:rPr>
        <w:t>3</w:t>
      </w:r>
      <w:r w:rsidRPr="00AB33AF">
        <w:rPr>
          <w:rStyle w:val="apple-converted-space"/>
          <w:rFonts w:asciiTheme="minorHAnsi" w:hAnsiTheme="minorHAnsi"/>
          <w:b/>
          <w:color w:val="4F6228" w:themeColor="accent3" w:themeShade="80"/>
          <w:sz w:val="28"/>
          <w:szCs w:val="28"/>
        </w:rPr>
        <w:t xml:space="preserve"> fra Norsk seterkultur</w:t>
      </w:r>
    </w:p>
    <w:p w14:paraId="6B7602E8" w14:textId="77777777" w:rsidR="00761994" w:rsidRDefault="00761994" w:rsidP="00761994">
      <w:pPr>
        <w:pStyle w:val="Normal1"/>
        <w:pBdr>
          <w:top w:val="nil"/>
          <w:left w:val="nil"/>
          <w:bottom w:val="nil"/>
          <w:right w:val="nil"/>
          <w:between w:val="nil"/>
        </w:pBdr>
        <w:spacing w:after="200"/>
        <w:rPr>
          <w:rFonts w:ascii="Cambria" w:eastAsia="Cambria" w:hAnsi="Cambria" w:cs="Cambria"/>
          <w:b/>
          <w:bCs/>
          <w:color w:val="000000"/>
          <w:lang w:val="nb-NO"/>
        </w:rPr>
      </w:pPr>
    </w:p>
    <w:p w14:paraId="10F09705" w14:textId="49916FAC" w:rsidR="00761994" w:rsidRDefault="00761994" w:rsidP="00761994">
      <w:pPr>
        <w:pStyle w:val="Normal1"/>
        <w:pBdr>
          <w:top w:val="nil"/>
          <w:left w:val="nil"/>
          <w:bottom w:val="nil"/>
          <w:right w:val="nil"/>
          <w:between w:val="nil"/>
        </w:pBdr>
        <w:spacing w:after="200"/>
        <w:rPr>
          <w:rFonts w:ascii="Cambria" w:eastAsia="Cambria" w:hAnsi="Cambria" w:cs="Cambria"/>
          <w:color w:val="000000"/>
          <w:lang w:val="nb-NO"/>
        </w:rPr>
      </w:pPr>
      <w:r w:rsidRPr="00000F6E">
        <w:rPr>
          <w:rFonts w:ascii="Cambria" w:eastAsia="Cambria" w:hAnsi="Cambria" w:cs="Cambria"/>
          <w:b/>
          <w:color w:val="000000"/>
          <w:lang w:val="nb-NO"/>
        </w:rPr>
        <w:t>En grunnforutsetning for at vi skal ha en levende seterkultur er at små- og mellomstore bruk overlever og får mulighet til å være med på ei bærekraftig utvikling med tanke på økonomi og menneskelige ressurser. Mer støtte til nybygg/rehabilitering slik at videre drift kan være mulig innenfor gårdens egen bærekraft.</w:t>
      </w:r>
      <w:r w:rsidRPr="00E81C42">
        <w:rPr>
          <w:rFonts w:ascii="Cambria" w:eastAsia="Cambria" w:hAnsi="Cambria" w:cs="Cambria"/>
          <w:color w:val="000000"/>
          <w:lang w:val="nb-NO"/>
        </w:rPr>
        <w:t xml:space="preserve"> </w:t>
      </w:r>
    </w:p>
    <w:p w14:paraId="1E61FD53" w14:textId="31D0DCFA" w:rsidR="00761994" w:rsidRPr="003C262E" w:rsidRDefault="00761994" w:rsidP="003C262E">
      <w:pPr>
        <w:pStyle w:val="Normal1"/>
        <w:pBdr>
          <w:top w:val="nil"/>
          <w:left w:val="nil"/>
          <w:bottom w:val="nil"/>
          <w:right w:val="nil"/>
          <w:between w:val="nil"/>
        </w:pBdr>
        <w:spacing w:after="200"/>
        <w:rPr>
          <w:rFonts w:ascii="Cambria" w:eastAsia="Cambria" w:hAnsi="Cambria" w:cs="Cambria"/>
          <w:color w:val="000000"/>
          <w:lang w:val="nb-NO"/>
        </w:rPr>
      </w:pPr>
      <w:r w:rsidRPr="00000F6E">
        <w:rPr>
          <w:rFonts w:ascii="Cambria" w:eastAsia="Cambria" w:hAnsi="Cambria" w:cs="Cambria"/>
          <w:color w:val="000000"/>
          <w:lang w:val="nb-NO"/>
        </w:rPr>
        <w:t xml:space="preserve">Antall setre i Norge er kraftig redusert, og med stadig færre melkebruk og mer intensivt jordbruk fortsetter dessverre trenden. Vi har setre med både geit og ku, og de fleste aktive seterbrukere finner vi blant små- og mellomstore melkebruk. Det må være mulig for små og mellomstore bruk å kunne betjene lån som kreves </w:t>
      </w:r>
      <w:proofErr w:type="gramStart"/>
      <w:r>
        <w:rPr>
          <w:rFonts w:ascii="Cambria" w:eastAsia="Cambria" w:hAnsi="Cambria" w:cs="Cambria"/>
          <w:color w:val="000000"/>
          <w:lang w:val="nb-NO"/>
        </w:rPr>
        <w:t xml:space="preserve">til  </w:t>
      </w:r>
      <w:r w:rsidRPr="00000F6E">
        <w:rPr>
          <w:rFonts w:ascii="Cambria" w:eastAsia="Cambria" w:hAnsi="Cambria" w:cs="Cambria"/>
          <w:color w:val="000000"/>
          <w:lang w:val="nb-NO"/>
        </w:rPr>
        <w:t>nødvendige</w:t>
      </w:r>
      <w:proofErr w:type="gramEnd"/>
      <w:r w:rsidRPr="00000F6E">
        <w:rPr>
          <w:rFonts w:ascii="Cambria" w:eastAsia="Cambria" w:hAnsi="Cambria" w:cs="Cambria"/>
          <w:color w:val="000000"/>
          <w:lang w:val="nb-NO"/>
        </w:rPr>
        <w:t xml:space="preserve"> investeringer for å innfri kravene om løsdrift og oppgradering av driftsapparatet til dagens krav.</w:t>
      </w:r>
    </w:p>
    <w:p w14:paraId="6F58440E" w14:textId="77777777" w:rsidR="00761994" w:rsidRPr="00AB33AF" w:rsidRDefault="00761994" w:rsidP="00AB33AF">
      <w:pPr>
        <w:pStyle w:val="NormalWeb"/>
        <w:spacing w:beforeLines="0" w:afterLines="0"/>
        <w:textAlignment w:val="baseline"/>
        <w:rPr>
          <w:rFonts w:asciiTheme="minorHAnsi" w:hAnsiTheme="minorHAnsi"/>
          <w:b/>
          <w:color w:val="4F6228" w:themeColor="accent3" w:themeShade="80"/>
          <w:sz w:val="28"/>
          <w:szCs w:val="28"/>
        </w:rPr>
      </w:pPr>
    </w:p>
    <w:tbl>
      <w:tblPr>
        <w:tblStyle w:val="Tabellrutenett"/>
        <w:tblW w:w="9634" w:type="dxa"/>
        <w:tblLook w:val="00A0" w:firstRow="1" w:lastRow="0" w:firstColumn="1" w:lastColumn="0" w:noHBand="0" w:noVBand="0"/>
      </w:tblPr>
      <w:tblGrid>
        <w:gridCol w:w="3681"/>
        <w:gridCol w:w="5953"/>
      </w:tblGrid>
      <w:tr w:rsidR="00470B4B" w:rsidRPr="00000F6E" w14:paraId="4870C57E" w14:textId="77777777" w:rsidTr="00C21F94">
        <w:tc>
          <w:tcPr>
            <w:tcW w:w="3681" w:type="dxa"/>
            <w:shd w:val="clear" w:color="auto" w:fill="EAF1DD" w:themeFill="accent3" w:themeFillTint="33"/>
          </w:tcPr>
          <w:p w14:paraId="1EBE9EBB" w14:textId="2EA6C6BB" w:rsidR="00470B4B" w:rsidRPr="00000F6E" w:rsidRDefault="00470B4B" w:rsidP="00BE2CEE">
            <w:pPr>
              <w:pStyle w:val="Normal1"/>
              <w:pBdr>
                <w:top w:val="nil"/>
                <w:left w:val="nil"/>
                <w:bottom w:val="nil"/>
                <w:right w:val="nil"/>
                <w:between w:val="nil"/>
              </w:pBdr>
              <w:spacing w:after="200"/>
              <w:rPr>
                <w:rFonts w:ascii="Cambria" w:eastAsia="Cambria" w:hAnsi="Cambria" w:cs="Cambria"/>
                <w:b/>
                <w:bCs/>
                <w:color w:val="000000"/>
              </w:rPr>
            </w:pPr>
            <w:proofErr w:type="spellStart"/>
            <w:proofErr w:type="gramStart"/>
            <w:r w:rsidRPr="00000F6E">
              <w:rPr>
                <w:rFonts w:ascii="Cambria" w:eastAsia="Cambria" w:hAnsi="Cambria" w:cs="Cambria"/>
                <w:b/>
                <w:bCs/>
                <w:color w:val="000000"/>
              </w:rPr>
              <w:t>Forslag</w:t>
            </w:r>
            <w:proofErr w:type="spellEnd"/>
            <w:r>
              <w:rPr>
                <w:rFonts w:ascii="Cambria" w:eastAsia="Cambria" w:hAnsi="Cambria" w:cs="Cambria"/>
                <w:b/>
                <w:bCs/>
                <w:color w:val="000000"/>
              </w:rPr>
              <w:t xml:space="preserve">  /</w:t>
            </w:r>
            <w:proofErr w:type="gramEnd"/>
            <w:r>
              <w:rPr>
                <w:rFonts w:ascii="Cambria" w:eastAsia="Cambria" w:hAnsi="Cambria" w:cs="Cambria"/>
                <w:b/>
                <w:bCs/>
                <w:color w:val="000000"/>
              </w:rPr>
              <w:t xml:space="preserve">(i </w:t>
            </w:r>
            <w:proofErr w:type="spellStart"/>
            <w:r>
              <w:rPr>
                <w:rFonts w:ascii="Cambria" w:eastAsia="Cambria" w:hAnsi="Cambria" w:cs="Cambria"/>
                <w:b/>
                <w:bCs/>
                <w:color w:val="000000"/>
              </w:rPr>
              <w:t>prioritert</w:t>
            </w:r>
            <w:proofErr w:type="spellEnd"/>
            <w:r>
              <w:rPr>
                <w:rFonts w:ascii="Cambria" w:eastAsia="Cambria" w:hAnsi="Cambria" w:cs="Cambria"/>
                <w:b/>
                <w:bCs/>
                <w:color w:val="000000"/>
              </w:rPr>
              <w:t xml:space="preserve"> </w:t>
            </w:r>
            <w:proofErr w:type="spellStart"/>
            <w:r>
              <w:rPr>
                <w:rFonts w:ascii="Cambria" w:eastAsia="Cambria" w:hAnsi="Cambria" w:cs="Cambria"/>
                <w:b/>
                <w:bCs/>
                <w:color w:val="000000"/>
              </w:rPr>
              <w:t>rekkefølge</w:t>
            </w:r>
            <w:proofErr w:type="spellEnd"/>
            <w:r>
              <w:rPr>
                <w:rFonts w:ascii="Cambria" w:eastAsia="Cambria" w:hAnsi="Cambria" w:cs="Cambria"/>
                <w:b/>
                <w:bCs/>
                <w:color w:val="000000"/>
              </w:rPr>
              <w:t>)</w:t>
            </w:r>
          </w:p>
        </w:tc>
        <w:tc>
          <w:tcPr>
            <w:tcW w:w="5953" w:type="dxa"/>
            <w:shd w:val="clear" w:color="auto" w:fill="EAF1DD" w:themeFill="accent3" w:themeFillTint="33"/>
          </w:tcPr>
          <w:p w14:paraId="11DC3883" w14:textId="77777777" w:rsidR="00470B4B" w:rsidRPr="00000F6E" w:rsidRDefault="00470B4B" w:rsidP="00BE2CEE">
            <w:pPr>
              <w:pStyle w:val="Normal1"/>
              <w:spacing w:after="200"/>
              <w:rPr>
                <w:rFonts w:ascii="Cambria" w:eastAsia="Cambria" w:hAnsi="Cambria" w:cs="Cambria"/>
                <w:b/>
                <w:bCs/>
                <w:color w:val="000000"/>
              </w:rPr>
            </w:pPr>
            <w:proofErr w:type="spellStart"/>
            <w:r w:rsidRPr="00000F6E">
              <w:rPr>
                <w:rFonts w:ascii="Cambria" w:eastAsia="Cambria" w:hAnsi="Cambria" w:cs="Cambria"/>
                <w:b/>
                <w:bCs/>
                <w:color w:val="000000"/>
              </w:rPr>
              <w:t>Begrunnelse</w:t>
            </w:r>
            <w:proofErr w:type="spellEnd"/>
            <w:r w:rsidRPr="00000F6E">
              <w:rPr>
                <w:rFonts w:ascii="Cambria" w:eastAsia="Cambria" w:hAnsi="Cambria" w:cs="Cambria"/>
                <w:b/>
                <w:bCs/>
                <w:color w:val="000000"/>
              </w:rPr>
              <w:t>:</w:t>
            </w:r>
          </w:p>
        </w:tc>
      </w:tr>
      <w:tr w:rsidR="00470B4B" w:rsidRPr="00F947FD" w14:paraId="6BC70708" w14:textId="77777777" w:rsidTr="00C21F94">
        <w:tc>
          <w:tcPr>
            <w:tcW w:w="3681" w:type="dxa"/>
            <w:shd w:val="clear" w:color="auto" w:fill="auto"/>
          </w:tcPr>
          <w:p w14:paraId="29554CB0" w14:textId="447614DA" w:rsidR="00470B4B" w:rsidRPr="00130563" w:rsidRDefault="00470B4B" w:rsidP="00BE2CEE">
            <w:pPr>
              <w:pStyle w:val="Normal1"/>
              <w:pBdr>
                <w:top w:val="nil"/>
                <w:left w:val="nil"/>
                <w:bottom w:val="nil"/>
                <w:right w:val="nil"/>
                <w:between w:val="nil"/>
              </w:pBdr>
              <w:spacing w:after="200"/>
              <w:rPr>
                <w:rFonts w:ascii="Cambria" w:eastAsia="Cambria" w:hAnsi="Cambria" w:cs="Cambria"/>
                <w:b/>
                <w:bCs/>
                <w:color w:val="000000"/>
                <w:highlight w:val="green"/>
                <w:lang w:val="nb-NO"/>
              </w:rPr>
            </w:pPr>
            <w:r w:rsidRPr="00130563">
              <w:rPr>
                <w:rFonts w:ascii="Cambria" w:eastAsia="Cambria" w:hAnsi="Cambria" w:cs="Cambria"/>
                <w:b/>
                <w:bCs/>
                <w:color w:val="000000"/>
                <w:highlight w:val="green"/>
                <w:lang w:val="nb-NO"/>
              </w:rPr>
              <w:t xml:space="preserve">Grunntilskudd kr </w:t>
            </w:r>
            <w:r w:rsidR="00FA6608" w:rsidRPr="00130563">
              <w:rPr>
                <w:rFonts w:ascii="Cambria" w:eastAsia="Cambria" w:hAnsi="Cambria" w:cs="Cambria"/>
                <w:b/>
                <w:bCs/>
                <w:color w:val="000000"/>
                <w:highlight w:val="green"/>
                <w:lang w:val="nb-NO"/>
              </w:rPr>
              <w:t>8</w:t>
            </w:r>
            <w:r w:rsidRPr="00130563">
              <w:rPr>
                <w:rFonts w:ascii="Cambria" w:eastAsia="Cambria" w:hAnsi="Cambria" w:cs="Cambria"/>
                <w:b/>
                <w:bCs/>
                <w:color w:val="000000"/>
                <w:highlight w:val="green"/>
                <w:lang w:val="nb-NO"/>
              </w:rPr>
              <w:t>0</w:t>
            </w:r>
            <w:r w:rsidR="00AB33AF" w:rsidRPr="00130563">
              <w:rPr>
                <w:rFonts w:ascii="Cambria" w:eastAsia="Cambria" w:hAnsi="Cambria" w:cs="Cambria"/>
                <w:b/>
                <w:bCs/>
                <w:color w:val="000000"/>
                <w:highlight w:val="green"/>
                <w:lang w:val="nb-NO"/>
              </w:rPr>
              <w:t> </w:t>
            </w:r>
            <w:r w:rsidRPr="00130563">
              <w:rPr>
                <w:rFonts w:ascii="Cambria" w:eastAsia="Cambria" w:hAnsi="Cambria" w:cs="Cambria"/>
                <w:b/>
                <w:bCs/>
                <w:color w:val="000000"/>
                <w:highlight w:val="green"/>
                <w:lang w:val="nb-NO"/>
              </w:rPr>
              <w:t>000</w:t>
            </w:r>
            <w:r w:rsidR="00AB33AF" w:rsidRPr="00130563">
              <w:rPr>
                <w:rFonts w:ascii="Cambria" w:eastAsia="Cambria" w:hAnsi="Cambria" w:cs="Cambria"/>
                <w:b/>
                <w:bCs/>
                <w:color w:val="000000"/>
                <w:highlight w:val="green"/>
                <w:lang w:val="nb-NO"/>
              </w:rPr>
              <w:t xml:space="preserve"> </w:t>
            </w:r>
            <w:r w:rsidRPr="00130563">
              <w:rPr>
                <w:rFonts w:ascii="Cambria" w:eastAsia="Cambria" w:hAnsi="Cambria" w:cs="Cambria"/>
                <w:color w:val="000000"/>
                <w:highlight w:val="green"/>
                <w:lang w:val="nb-NO"/>
              </w:rPr>
              <w:t>(Fire ukers seterdrift)</w:t>
            </w:r>
          </w:p>
        </w:tc>
        <w:tc>
          <w:tcPr>
            <w:tcW w:w="5953" w:type="dxa"/>
            <w:shd w:val="clear" w:color="auto" w:fill="auto"/>
          </w:tcPr>
          <w:p w14:paraId="6F6C77D0" w14:textId="77777777" w:rsidR="00724088" w:rsidRPr="00130563" w:rsidRDefault="00470B4B" w:rsidP="00BE2CEE">
            <w:pPr>
              <w:pStyle w:val="Normal1"/>
              <w:pBdr>
                <w:top w:val="nil"/>
                <w:left w:val="nil"/>
                <w:bottom w:val="nil"/>
                <w:right w:val="nil"/>
                <w:between w:val="nil"/>
              </w:pBdr>
              <w:spacing w:after="200"/>
              <w:rPr>
                <w:rFonts w:ascii="Cambria" w:eastAsia="Cambria" w:hAnsi="Cambria" w:cs="Cambria"/>
                <w:color w:val="000000"/>
                <w:highlight w:val="green"/>
                <w:lang w:val="nb-NO"/>
              </w:rPr>
            </w:pPr>
            <w:r w:rsidRPr="00130563">
              <w:rPr>
                <w:rFonts w:ascii="Cambria" w:eastAsia="Cambria" w:hAnsi="Cambria" w:cs="Cambria"/>
                <w:color w:val="000000"/>
                <w:highlight w:val="green"/>
                <w:lang w:val="nb-NO"/>
              </w:rPr>
              <w:t>Øk</w:t>
            </w:r>
            <w:r w:rsidR="00AB33AF" w:rsidRPr="00130563">
              <w:rPr>
                <w:rFonts w:ascii="Cambria" w:eastAsia="Cambria" w:hAnsi="Cambria" w:cs="Cambria"/>
                <w:color w:val="000000"/>
                <w:highlight w:val="green"/>
                <w:lang w:val="nb-NO"/>
              </w:rPr>
              <w:t>t</w:t>
            </w:r>
            <w:r w:rsidRPr="00130563">
              <w:rPr>
                <w:rFonts w:ascii="Cambria" w:eastAsia="Cambria" w:hAnsi="Cambria" w:cs="Cambria"/>
                <w:color w:val="000000"/>
                <w:highlight w:val="green"/>
                <w:lang w:val="nb-NO"/>
              </w:rPr>
              <w:t xml:space="preserve">e kostnader i seterdrifta </w:t>
            </w:r>
          </w:p>
          <w:p w14:paraId="486BD494" w14:textId="4B5F5211" w:rsidR="00DA0C79" w:rsidRPr="00130563" w:rsidRDefault="00DA0C79" w:rsidP="00BE2CEE">
            <w:pPr>
              <w:pStyle w:val="Normal1"/>
              <w:pBdr>
                <w:top w:val="nil"/>
                <w:left w:val="nil"/>
                <w:bottom w:val="nil"/>
                <w:right w:val="nil"/>
                <w:between w:val="nil"/>
              </w:pBdr>
              <w:spacing w:after="200"/>
              <w:rPr>
                <w:rFonts w:ascii="Cambria" w:eastAsia="Cambria" w:hAnsi="Cambria" w:cs="Cambria"/>
                <w:color w:val="000000"/>
                <w:highlight w:val="green"/>
                <w:lang w:val="nb-NO"/>
              </w:rPr>
            </w:pPr>
          </w:p>
        </w:tc>
      </w:tr>
      <w:tr w:rsidR="00DA2FA8" w:rsidRPr="00B266A0" w14:paraId="3E35A140" w14:textId="77777777" w:rsidTr="00C21F94">
        <w:tc>
          <w:tcPr>
            <w:tcW w:w="3681" w:type="dxa"/>
            <w:shd w:val="clear" w:color="auto" w:fill="auto"/>
          </w:tcPr>
          <w:p w14:paraId="16CCBDF3" w14:textId="77777777" w:rsidR="002D6022" w:rsidRPr="00B266A0" w:rsidRDefault="002D6022" w:rsidP="00BE2CEE">
            <w:pPr>
              <w:pStyle w:val="Normal1"/>
              <w:pBdr>
                <w:top w:val="nil"/>
                <w:left w:val="nil"/>
                <w:bottom w:val="nil"/>
                <w:right w:val="nil"/>
                <w:between w:val="nil"/>
              </w:pBdr>
              <w:spacing w:after="200"/>
              <w:rPr>
                <w:rFonts w:ascii="Cambria" w:eastAsia="Cambria" w:hAnsi="Cambria" w:cs="Cambria"/>
                <w:b/>
                <w:bCs/>
                <w:highlight w:val="green"/>
                <w:lang w:val="nb-NO"/>
              </w:rPr>
            </w:pPr>
            <w:r w:rsidRPr="00B266A0">
              <w:rPr>
                <w:rFonts w:ascii="Cambria" w:eastAsia="Cambria" w:hAnsi="Cambria" w:cs="Cambria"/>
                <w:b/>
                <w:bCs/>
                <w:highlight w:val="green"/>
                <w:lang w:val="nb-NO"/>
              </w:rPr>
              <w:t>S</w:t>
            </w:r>
            <w:r w:rsidR="00DA2FA8" w:rsidRPr="00B266A0">
              <w:rPr>
                <w:rFonts w:ascii="Cambria" w:eastAsia="Cambria" w:hAnsi="Cambria" w:cs="Cambria"/>
                <w:b/>
                <w:bCs/>
                <w:highlight w:val="green"/>
                <w:lang w:val="nb-NO"/>
              </w:rPr>
              <w:t xml:space="preserve">etring utover 6 uker </w:t>
            </w:r>
          </w:p>
          <w:p w14:paraId="2686F685" w14:textId="3C914B98" w:rsidR="00DA2FA8" w:rsidRPr="00631C53" w:rsidRDefault="002D6022" w:rsidP="00BE2CEE">
            <w:pPr>
              <w:pStyle w:val="Normal1"/>
              <w:pBdr>
                <w:top w:val="nil"/>
                <w:left w:val="nil"/>
                <w:bottom w:val="nil"/>
                <w:right w:val="nil"/>
                <w:between w:val="nil"/>
              </w:pBdr>
              <w:spacing w:after="200"/>
              <w:rPr>
                <w:rFonts w:ascii="Cambria" w:eastAsia="Cambria" w:hAnsi="Cambria" w:cs="Cambria"/>
                <w:b/>
                <w:bCs/>
                <w:color w:val="FF0000"/>
                <w:highlight w:val="green"/>
                <w:lang w:val="nb-NO"/>
              </w:rPr>
            </w:pPr>
            <w:r w:rsidRPr="00B266A0">
              <w:rPr>
                <w:rFonts w:ascii="Cambria" w:eastAsia="Cambria" w:hAnsi="Cambria" w:cs="Cambria"/>
                <w:b/>
                <w:bCs/>
                <w:highlight w:val="green"/>
                <w:lang w:val="nb-NO"/>
              </w:rPr>
              <w:t>100000</w:t>
            </w:r>
            <w:r w:rsidR="00DA2FA8" w:rsidRPr="00B266A0">
              <w:rPr>
                <w:rFonts w:ascii="Cambria" w:eastAsia="Cambria" w:hAnsi="Cambria" w:cs="Cambria"/>
                <w:b/>
                <w:bCs/>
                <w:highlight w:val="green"/>
                <w:lang w:val="nb-NO"/>
              </w:rPr>
              <w:t xml:space="preserve"> kr</w:t>
            </w:r>
          </w:p>
        </w:tc>
        <w:tc>
          <w:tcPr>
            <w:tcW w:w="5953" w:type="dxa"/>
            <w:shd w:val="clear" w:color="auto" w:fill="auto"/>
          </w:tcPr>
          <w:p w14:paraId="22AC11DA" w14:textId="350C644E" w:rsidR="00DA2FA8" w:rsidRPr="00130563" w:rsidRDefault="00DA2FA8" w:rsidP="00BE2CEE">
            <w:pPr>
              <w:rPr>
                <w:highlight w:val="green"/>
                <w:lang w:val="nb-NO"/>
              </w:rPr>
            </w:pPr>
            <w:r w:rsidRPr="00130563">
              <w:rPr>
                <w:rFonts w:ascii="Cambria" w:eastAsia="Cambria" w:hAnsi="Cambria" w:cs="Cambria"/>
                <w:color w:val="000000"/>
                <w:highlight w:val="green"/>
                <w:lang w:val="nb-NO"/>
              </w:rPr>
              <w:t xml:space="preserve">Vil føre til at noen flere setrer i mer enn 6 uker. Dekke merkostnader med lengre sesong og øker lønnsomheten. Gir mulighet til mer leid arbeidskraft. Drift av to driftsenheter samtidig er krevende. Øker beiteaktivitet og en høster mer av beiteressursen til matproduksjon. Lengre sesong for </w:t>
            </w:r>
            <w:proofErr w:type="spellStart"/>
            <w:r w:rsidRPr="00130563">
              <w:rPr>
                <w:rFonts w:ascii="Cambria" w:eastAsia="Cambria" w:hAnsi="Cambria" w:cs="Cambria"/>
                <w:color w:val="000000"/>
                <w:highlight w:val="green"/>
                <w:lang w:val="nb-NO"/>
              </w:rPr>
              <w:t>besøkssetre</w:t>
            </w:r>
            <w:proofErr w:type="spellEnd"/>
            <w:r w:rsidRPr="00130563">
              <w:rPr>
                <w:rFonts w:ascii="Cambria" w:eastAsia="Cambria" w:hAnsi="Cambria" w:cs="Cambria"/>
                <w:color w:val="000000"/>
                <w:highlight w:val="green"/>
                <w:lang w:val="nb-NO"/>
              </w:rPr>
              <w:t xml:space="preserve"> gir et bedre reiselivstilbud og mer kulturlandskapspleie.</w:t>
            </w:r>
          </w:p>
        </w:tc>
      </w:tr>
      <w:tr w:rsidR="00470B4B" w:rsidRPr="00B266A0" w14:paraId="56533D9F" w14:textId="77777777" w:rsidTr="00C21F94">
        <w:tc>
          <w:tcPr>
            <w:tcW w:w="3681" w:type="dxa"/>
            <w:shd w:val="clear" w:color="auto" w:fill="auto"/>
          </w:tcPr>
          <w:p w14:paraId="4D65B2DE" w14:textId="77777777" w:rsidR="00470B4B" w:rsidRPr="00631C53" w:rsidRDefault="00470B4B" w:rsidP="00BE2CEE">
            <w:pPr>
              <w:pStyle w:val="Normal1"/>
              <w:pBdr>
                <w:top w:val="nil"/>
                <w:left w:val="nil"/>
                <w:bottom w:val="nil"/>
                <w:right w:val="nil"/>
                <w:between w:val="nil"/>
              </w:pBdr>
              <w:spacing w:after="200"/>
              <w:rPr>
                <w:rFonts w:ascii="Cambria" w:eastAsia="Cambria" w:hAnsi="Cambria" w:cs="Cambria"/>
                <w:b/>
                <w:bCs/>
                <w:color w:val="FF0000"/>
                <w:lang w:val="nb-NO"/>
              </w:rPr>
            </w:pPr>
            <w:r w:rsidRPr="00B266A0">
              <w:rPr>
                <w:rFonts w:ascii="Cambria" w:eastAsia="Cambria" w:hAnsi="Cambria" w:cs="Cambria"/>
                <w:b/>
                <w:bCs/>
                <w:lang w:val="nb-NO"/>
              </w:rPr>
              <w:t>Foredlingstilskudd kr 20000</w:t>
            </w:r>
          </w:p>
        </w:tc>
        <w:tc>
          <w:tcPr>
            <w:tcW w:w="5953" w:type="dxa"/>
            <w:shd w:val="clear" w:color="auto" w:fill="auto"/>
          </w:tcPr>
          <w:p w14:paraId="518BDD51" w14:textId="77777777" w:rsidR="00470B4B" w:rsidRPr="004B64EC" w:rsidRDefault="00470B4B" w:rsidP="00BE2CEE">
            <w:pPr>
              <w:rPr>
                <w:lang w:val="nb-NO"/>
              </w:rPr>
            </w:pPr>
            <w:r w:rsidRPr="004B64EC">
              <w:rPr>
                <w:lang w:val="nb-NO"/>
              </w:rPr>
              <w:t>For å stimulere seterbrukere til å drive ei mer markedsretta næring som både kan øke inntjeninga på gården, og ikke minst gi storsamfunnet gode opplevelser med norsk landbruk.</w:t>
            </w:r>
          </w:p>
          <w:p w14:paraId="76683F07" w14:textId="77777777" w:rsidR="00470B4B" w:rsidRDefault="00470B4B" w:rsidP="00BE2CEE">
            <w:pPr>
              <w:pStyle w:val="Normal1"/>
              <w:spacing w:after="200"/>
              <w:rPr>
                <w:rFonts w:ascii="Cambria" w:eastAsia="Cambria" w:hAnsi="Cambria" w:cs="Cambria"/>
                <w:color w:val="000000"/>
                <w:lang w:val="nb-NO"/>
              </w:rPr>
            </w:pPr>
            <w:r w:rsidRPr="004B64EC">
              <w:rPr>
                <w:rFonts w:ascii="Cambria" w:eastAsia="Cambria" w:hAnsi="Cambria" w:cs="Cambria"/>
                <w:color w:val="000000"/>
                <w:lang w:val="nb-NO"/>
              </w:rPr>
              <w:t>Foredling av setermelka er ei verdiskaping som både bidrar til omsettbare seterprodukter og tar vare på kunnskapen og handverket knyttet til aktiviteten. Dette er også mer ressurskrevende både når det gjelder tidsforbruk og nødvendig utstyr.</w:t>
            </w:r>
          </w:p>
          <w:p w14:paraId="7DB65120" w14:textId="093E7CCF" w:rsidR="0012700D" w:rsidRPr="004B64EC" w:rsidRDefault="00F57D1A" w:rsidP="00BE2CEE">
            <w:pPr>
              <w:pStyle w:val="Normal1"/>
              <w:spacing w:after="200"/>
              <w:rPr>
                <w:rFonts w:ascii="Cambria" w:eastAsia="Cambria" w:hAnsi="Cambria" w:cs="Cambria"/>
                <w:color w:val="000000"/>
                <w:lang w:val="nb-NO"/>
              </w:rPr>
            </w:pPr>
            <w:r w:rsidRPr="004B090B">
              <w:rPr>
                <w:rFonts w:ascii="Cambria" w:eastAsia="Cambria" w:hAnsi="Cambria" w:cs="Cambria"/>
                <w:color w:val="000000" w:themeColor="text1"/>
                <w:lang w:val="nb-NO"/>
              </w:rPr>
              <w:t xml:space="preserve">Foredling </w:t>
            </w:r>
            <w:proofErr w:type="gramStart"/>
            <w:r w:rsidRPr="004B090B">
              <w:rPr>
                <w:rFonts w:ascii="Cambria" w:eastAsia="Cambria" w:hAnsi="Cambria" w:cs="Cambria"/>
                <w:color w:val="000000" w:themeColor="text1"/>
                <w:lang w:val="nb-NO"/>
              </w:rPr>
              <w:t>loggføres</w:t>
            </w:r>
            <w:proofErr w:type="gramEnd"/>
            <w:r w:rsidRPr="004B090B">
              <w:rPr>
                <w:rFonts w:ascii="Cambria" w:eastAsia="Cambria" w:hAnsi="Cambria" w:cs="Cambria"/>
                <w:color w:val="000000" w:themeColor="text1"/>
                <w:lang w:val="nb-NO"/>
              </w:rPr>
              <w:t xml:space="preserve"> og d</w:t>
            </w:r>
            <w:r w:rsidR="0012700D" w:rsidRPr="004B090B">
              <w:rPr>
                <w:rFonts w:ascii="Cambria" w:eastAsia="Cambria" w:hAnsi="Cambria" w:cs="Cambria"/>
                <w:color w:val="000000" w:themeColor="text1"/>
                <w:lang w:val="nb-NO"/>
              </w:rPr>
              <w:t xml:space="preserve">et må foredles minst 30 liter pr dag </w:t>
            </w:r>
          </w:p>
        </w:tc>
      </w:tr>
      <w:tr w:rsidR="00786991" w:rsidRPr="004E3530" w14:paraId="7D0EF83D" w14:textId="77777777" w:rsidTr="00C21F94">
        <w:tc>
          <w:tcPr>
            <w:tcW w:w="3681" w:type="dxa"/>
            <w:shd w:val="clear" w:color="auto" w:fill="auto"/>
          </w:tcPr>
          <w:p w14:paraId="5FFEAA76" w14:textId="3D3DE825" w:rsidR="00786991" w:rsidRPr="00B266A0" w:rsidRDefault="00786991" w:rsidP="00BE2CEE">
            <w:pPr>
              <w:pStyle w:val="Normal1"/>
              <w:pBdr>
                <w:top w:val="nil"/>
                <w:left w:val="nil"/>
                <w:bottom w:val="nil"/>
                <w:right w:val="nil"/>
                <w:between w:val="nil"/>
              </w:pBdr>
              <w:spacing w:after="200"/>
              <w:rPr>
                <w:rFonts w:ascii="Cambria" w:eastAsia="Cambria" w:hAnsi="Cambria" w:cs="Cambria"/>
                <w:b/>
                <w:bCs/>
                <w:color w:val="000000" w:themeColor="text1"/>
                <w:lang w:val="nb-NO"/>
              </w:rPr>
            </w:pPr>
            <w:r w:rsidRPr="00B266A0">
              <w:rPr>
                <w:rFonts w:ascii="Cambria" w:eastAsia="Cambria" w:hAnsi="Cambria" w:cs="Cambria"/>
                <w:b/>
                <w:bCs/>
                <w:color w:val="000000" w:themeColor="text1"/>
                <w:lang w:val="nb-NO"/>
              </w:rPr>
              <w:lastRenderedPageBreak/>
              <w:t xml:space="preserve">Tilskudd til </w:t>
            </w:r>
            <w:proofErr w:type="spellStart"/>
            <w:r w:rsidRPr="00B266A0">
              <w:rPr>
                <w:rFonts w:ascii="Cambria" w:eastAsia="Cambria" w:hAnsi="Cambria" w:cs="Cambria"/>
                <w:b/>
                <w:bCs/>
                <w:color w:val="000000" w:themeColor="text1"/>
                <w:lang w:val="nb-NO"/>
              </w:rPr>
              <w:t>Besøkssetre</w:t>
            </w:r>
            <w:proofErr w:type="spellEnd"/>
            <w:r w:rsidR="00130563" w:rsidRPr="00B266A0">
              <w:rPr>
                <w:rFonts w:ascii="Cambria" w:eastAsia="Cambria" w:hAnsi="Cambria" w:cs="Cambria"/>
                <w:b/>
                <w:bCs/>
                <w:color w:val="000000" w:themeColor="text1"/>
                <w:lang w:val="nb-NO"/>
              </w:rPr>
              <w:t xml:space="preserve"> i alle fylker</w:t>
            </w:r>
          </w:p>
          <w:p w14:paraId="4EA2BC59" w14:textId="347DBFBB" w:rsidR="00786991" w:rsidRPr="004B64EC" w:rsidRDefault="00786991" w:rsidP="00BE2CEE">
            <w:pPr>
              <w:pStyle w:val="Normal1"/>
              <w:pBdr>
                <w:top w:val="nil"/>
                <w:left w:val="nil"/>
                <w:bottom w:val="nil"/>
                <w:right w:val="nil"/>
                <w:between w:val="nil"/>
              </w:pBdr>
              <w:spacing w:after="200"/>
              <w:rPr>
                <w:rFonts w:ascii="Cambria" w:eastAsia="Cambria" w:hAnsi="Cambria" w:cs="Cambria"/>
                <w:b/>
                <w:bCs/>
                <w:color w:val="000000"/>
                <w:lang w:val="nb-NO"/>
              </w:rPr>
            </w:pPr>
            <w:r w:rsidRPr="00B266A0">
              <w:rPr>
                <w:rFonts w:ascii="Cambria" w:eastAsia="Cambria" w:hAnsi="Cambria" w:cs="Cambria"/>
                <w:b/>
                <w:bCs/>
                <w:color w:val="000000" w:themeColor="text1"/>
                <w:lang w:val="nb-NO"/>
              </w:rPr>
              <w:t>20000</w:t>
            </w:r>
          </w:p>
        </w:tc>
        <w:tc>
          <w:tcPr>
            <w:tcW w:w="5953" w:type="dxa"/>
            <w:shd w:val="clear" w:color="auto" w:fill="auto"/>
          </w:tcPr>
          <w:p w14:paraId="54207AAC" w14:textId="083B702D" w:rsidR="00786991" w:rsidRPr="004B64EC" w:rsidRDefault="00C61BC7" w:rsidP="00BE2CEE">
            <w:pPr>
              <w:rPr>
                <w:lang w:val="nb-NO"/>
              </w:rPr>
            </w:pPr>
            <w:r>
              <w:rPr>
                <w:lang w:val="nb-NO"/>
              </w:rPr>
              <w:t>Forutsette o</w:t>
            </w:r>
            <w:r w:rsidR="00AA2D31">
              <w:rPr>
                <w:lang w:val="nb-NO"/>
              </w:rPr>
              <w:t>ffentlig kunngjort</w:t>
            </w:r>
            <w:r w:rsidR="0034566F">
              <w:rPr>
                <w:lang w:val="nb-NO"/>
              </w:rPr>
              <w:t xml:space="preserve"> besøkstilbud</w:t>
            </w:r>
          </w:p>
        </w:tc>
      </w:tr>
      <w:tr w:rsidR="00470B4B" w:rsidRPr="004B090B" w14:paraId="448582AF" w14:textId="77777777" w:rsidTr="00C21F94">
        <w:tc>
          <w:tcPr>
            <w:tcW w:w="3681" w:type="dxa"/>
            <w:shd w:val="clear" w:color="auto" w:fill="auto"/>
          </w:tcPr>
          <w:p w14:paraId="6E77CC32" w14:textId="77777777" w:rsidR="00470B4B" w:rsidRPr="005C3682" w:rsidRDefault="00470B4B" w:rsidP="00BE2CEE">
            <w:pPr>
              <w:pStyle w:val="Normal1"/>
              <w:pBdr>
                <w:top w:val="nil"/>
                <w:left w:val="nil"/>
                <w:bottom w:val="nil"/>
                <w:right w:val="nil"/>
                <w:between w:val="nil"/>
              </w:pBdr>
              <w:spacing w:after="200"/>
              <w:rPr>
                <w:rFonts w:ascii="Cambria" w:eastAsia="Cambria" w:hAnsi="Cambria" w:cs="Cambria"/>
                <w:b/>
                <w:bCs/>
                <w:color w:val="000000"/>
                <w:lang w:val="nb-NO"/>
              </w:rPr>
            </w:pPr>
            <w:r w:rsidRPr="004B090B">
              <w:rPr>
                <w:rFonts w:ascii="Cambria" w:eastAsia="Cambria" w:hAnsi="Cambria" w:cs="Cambria"/>
                <w:b/>
                <w:color w:val="000000" w:themeColor="text1"/>
                <w:lang w:val="nb-NO"/>
              </w:rPr>
              <w:t>Senke minstekrav for daglig melkeproduksjon fra 45 til 30 liter pr dag.</w:t>
            </w:r>
          </w:p>
        </w:tc>
        <w:tc>
          <w:tcPr>
            <w:tcW w:w="5953" w:type="dxa"/>
            <w:shd w:val="clear" w:color="auto" w:fill="auto"/>
          </w:tcPr>
          <w:p w14:paraId="04E18311" w14:textId="5B48FC38" w:rsidR="00470B4B" w:rsidRDefault="00470B4B" w:rsidP="00BE2CEE">
            <w:pPr>
              <w:pStyle w:val="Normal1"/>
              <w:spacing w:after="200"/>
              <w:rPr>
                <w:rFonts w:ascii="Cambria" w:eastAsia="Cambria" w:hAnsi="Cambria" w:cs="Cambria"/>
                <w:color w:val="000000"/>
                <w:lang w:val="nb-NO"/>
              </w:rPr>
            </w:pPr>
            <w:r w:rsidRPr="004B64EC">
              <w:rPr>
                <w:rFonts w:ascii="Cambria" w:eastAsia="Cambria" w:hAnsi="Cambria" w:cs="Cambria"/>
                <w:color w:val="000000"/>
                <w:lang w:val="nb-NO"/>
              </w:rPr>
              <w:t>Tine har krav om minst 45 l pr dag for å hente melka</w:t>
            </w:r>
            <w:r w:rsidR="00AB33AF" w:rsidRPr="004B64EC">
              <w:rPr>
                <w:rFonts w:ascii="Cambria" w:eastAsia="Cambria" w:hAnsi="Cambria" w:cs="Cambria"/>
                <w:color w:val="000000"/>
                <w:lang w:val="nb-NO"/>
              </w:rPr>
              <w:t>. V</w:t>
            </w:r>
            <w:r w:rsidRPr="004B64EC">
              <w:rPr>
                <w:rFonts w:ascii="Cambria" w:eastAsia="Cambria" w:hAnsi="Cambria" w:cs="Cambria"/>
                <w:color w:val="000000"/>
                <w:lang w:val="nb-NO"/>
              </w:rPr>
              <w:t xml:space="preserve">i ber om at 30 liter pr dag der all melka foredles på setra skal godkjennes for å være </w:t>
            </w:r>
            <w:proofErr w:type="spellStart"/>
            <w:r w:rsidRPr="004B64EC">
              <w:rPr>
                <w:rFonts w:ascii="Cambria" w:eastAsia="Cambria" w:hAnsi="Cambria" w:cs="Cambria"/>
                <w:color w:val="000000"/>
                <w:lang w:val="nb-NO"/>
              </w:rPr>
              <w:t>tilskuddsberettiget</w:t>
            </w:r>
            <w:proofErr w:type="spellEnd"/>
            <w:r w:rsidRPr="004B64EC">
              <w:rPr>
                <w:rFonts w:ascii="Cambria" w:eastAsia="Cambria" w:hAnsi="Cambria" w:cs="Cambria"/>
                <w:color w:val="000000"/>
                <w:lang w:val="nb-NO"/>
              </w:rPr>
              <w:t xml:space="preserve">. Alternativt foreslår vi at 2 melkekyr/10 geiter kan </w:t>
            </w:r>
            <w:proofErr w:type="spellStart"/>
            <w:r w:rsidRPr="004B64EC">
              <w:rPr>
                <w:rFonts w:ascii="Cambria" w:eastAsia="Cambria" w:hAnsi="Cambria" w:cs="Cambria"/>
                <w:color w:val="000000"/>
                <w:lang w:val="nb-NO"/>
              </w:rPr>
              <w:t>tilfredstille</w:t>
            </w:r>
            <w:proofErr w:type="spellEnd"/>
            <w:r w:rsidRPr="004B64EC">
              <w:rPr>
                <w:rFonts w:ascii="Cambria" w:eastAsia="Cambria" w:hAnsi="Cambria" w:cs="Cambria"/>
                <w:color w:val="000000"/>
                <w:lang w:val="nb-NO"/>
              </w:rPr>
              <w:t xml:space="preserve"> kravet knyttet til produksjonsmengde. Dette vil gi muligheter til å ta med en liten del av besetningen eller låne/leie dyr til produksjon der gårdene har vokst seg store i robotfjøs, samdrifter eller har blitt nedlagt.</w:t>
            </w:r>
          </w:p>
          <w:p w14:paraId="5A6DE20A" w14:textId="77777777" w:rsidR="00470B4B" w:rsidRDefault="00470B4B" w:rsidP="00BE2CEE">
            <w:pPr>
              <w:pStyle w:val="Normal1"/>
              <w:spacing w:after="200"/>
              <w:rPr>
                <w:rFonts w:ascii="Cambria" w:eastAsia="Cambria" w:hAnsi="Cambria" w:cs="Cambria"/>
                <w:color w:val="000000"/>
                <w:lang w:val="nb-NO"/>
              </w:rPr>
            </w:pPr>
            <w:r>
              <w:rPr>
                <w:rFonts w:ascii="Cambria" w:eastAsia="Cambria" w:hAnsi="Cambria" w:cs="Cambria"/>
                <w:color w:val="000000"/>
                <w:lang w:val="nb-NO"/>
              </w:rPr>
              <w:t xml:space="preserve">Det kan være vanskelig å oppnå minstekravet på 45 l pr dag for setre med små besetninger der kyrne har lav avdrått, som </w:t>
            </w:r>
            <w:proofErr w:type="spellStart"/>
            <w:r>
              <w:rPr>
                <w:rFonts w:ascii="Cambria" w:eastAsia="Cambria" w:hAnsi="Cambria" w:cs="Cambria"/>
                <w:color w:val="000000"/>
                <w:lang w:val="nb-NO"/>
              </w:rPr>
              <w:t>f.eks</w:t>
            </w:r>
            <w:proofErr w:type="spellEnd"/>
            <w:r>
              <w:rPr>
                <w:rFonts w:ascii="Cambria" w:eastAsia="Cambria" w:hAnsi="Cambria" w:cs="Cambria"/>
                <w:color w:val="000000"/>
                <w:lang w:val="nb-NO"/>
              </w:rPr>
              <w:t xml:space="preserve"> med de gamle kurasene. En del veiløse setre har heller ikke muligheter til å levere melk til meieri og må foredle all melka på setra. Driften av disse setrene ivaretar i stor grad kulturarven i seterdrifta og ved å bruke beiteressursene bidrar de også til matproduksjon, kulturlandskap, biologisk mangfold og åpne beitelandskaper til beredskap og matsikkerhet. </w:t>
            </w:r>
            <w:proofErr w:type="spellStart"/>
            <w:r>
              <w:rPr>
                <w:rFonts w:ascii="Cambria" w:eastAsia="Cambria" w:hAnsi="Cambria" w:cs="Cambria"/>
                <w:color w:val="000000"/>
                <w:lang w:val="nb-NO"/>
              </w:rPr>
              <w:t>Dissse</w:t>
            </w:r>
            <w:proofErr w:type="spellEnd"/>
            <w:r>
              <w:rPr>
                <w:rFonts w:ascii="Cambria" w:eastAsia="Cambria" w:hAnsi="Cambria" w:cs="Cambria"/>
                <w:color w:val="000000"/>
                <w:lang w:val="nb-NO"/>
              </w:rPr>
              <w:t xml:space="preserve"> setrene er ofte </w:t>
            </w:r>
            <w:proofErr w:type="spellStart"/>
            <w:r>
              <w:rPr>
                <w:rFonts w:ascii="Cambria" w:eastAsia="Cambria" w:hAnsi="Cambria" w:cs="Cambria"/>
                <w:color w:val="000000"/>
                <w:lang w:val="nb-NO"/>
              </w:rPr>
              <w:t>besøkssetre</w:t>
            </w:r>
            <w:proofErr w:type="spellEnd"/>
            <w:r>
              <w:rPr>
                <w:rFonts w:ascii="Cambria" w:eastAsia="Cambria" w:hAnsi="Cambria" w:cs="Cambria"/>
                <w:color w:val="000000"/>
                <w:lang w:val="nb-NO"/>
              </w:rPr>
              <w:t xml:space="preserve"> og bidrar til kommunikasjon, kunnskap og opplevelser knyttet til norsklandbruk.</w:t>
            </w:r>
          </w:p>
        </w:tc>
      </w:tr>
      <w:tr w:rsidR="00FB717A" w:rsidRPr="004B090B" w14:paraId="553090C6" w14:textId="77777777" w:rsidTr="00C21F94">
        <w:tc>
          <w:tcPr>
            <w:tcW w:w="3681" w:type="dxa"/>
            <w:shd w:val="clear" w:color="auto" w:fill="auto"/>
          </w:tcPr>
          <w:p w14:paraId="25F0D4D3" w14:textId="53D6D127" w:rsidR="00FB717A" w:rsidRPr="00FA056B" w:rsidRDefault="004B090B" w:rsidP="00BE2CEE">
            <w:pPr>
              <w:pStyle w:val="Normal1"/>
              <w:pBdr>
                <w:top w:val="nil"/>
                <w:left w:val="nil"/>
                <w:bottom w:val="nil"/>
                <w:right w:val="nil"/>
                <w:between w:val="nil"/>
              </w:pBdr>
              <w:spacing w:after="200"/>
              <w:rPr>
                <w:rFonts w:ascii="Cambria" w:eastAsia="Cambria" w:hAnsi="Cambria" w:cs="Cambria"/>
                <w:b/>
                <w:color w:val="FF0000"/>
                <w:lang w:val="nb-NO"/>
              </w:rPr>
            </w:pPr>
            <w:r w:rsidRPr="004B090B">
              <w:rPr>
                <w:rFonts w:ascii="Cambria" w:eastAsia="Cambria" w:hAnsi="Cambria" w:cs="Cambria"/>
                <w:b/>
                <w:color w:val="000000" w:themeColor="text1"/>
                <w:lang w:val="nb-NO"/>
              </w:rPr>
              <w:t>S</w:t>
            </w:r>
            <w:r w:rsidR="008C6487" w:rsidRPr="004B090B">
              <w:rPr>
                <w:rFonts w:ascii="Cambria" w:eastAsia="Cambria" w:hAnsi="Cambria" w:cs="Cambria"/>
                <w:b/>
                <w:color w:val="000000" w:themeColor="text1"/>
                <w:lang w:val="nb-NO"/>
              </w:rPr>
              <w:t xml:space="preserve">eterdrift </w:t>
            </w:r>
            <w:r w:rsidR="00472D8C" w:rsidRPr="004B090B">
              <w:rPr>
                <w:rFonts w:ascii="Cambria" w:eastAsia="Cambria" w:hAnsi="Cambria" w:cs="Cambria"/>
                <w:b/>
                <w:color w:val="000000" w:themeColor="text1"/>
                <w:lang w:val="nb-NO"/>
              </w:rPr>
              <w:t xml:space="preserve">med </w:t>
            </w:r>
            <w:r w:rsidR="008C6487" w:rsidRPr="004B090B">
              <w:rPr>
                <w:rFonts w:ascii="Cambria" w:eastAsia="Cambria" w:hAnsi="Cambria" w:cs="Cambria"/>
                <w:b/>
                <w:color w:val="000000" w:themeColor="text1"/>
                <w:lang w:val="nb-NO"/>
              </w:rPr>
              <w:t xml:space="preserve">kyr </w:t>
            </w:r>
            <w:r w:rsidR="00091791" w:rsidRPr="004B090B">
              <w:rPr>
                <w:rFonts w:ascii="Cambria" w:eastAsia="Cambria" w:hAnsi="Cambria" w:cs="Cambria"/>
                <w:b/>
                <w:color w:val="000000" w:themeColor="text1"/>
                <w:lang w:val="nb-NO"/>
              </w:rPr>
              <w:t>med</w:t>
            </w:r>
            <w:r w:rsidR="008C6487" w:rsidRPr="004B090B">
              <w:rPr>
                <w:rFonts w:ascii="Cambria" w:eastAsia="Cambria" w:hAnsi="Cambria" w:cs="Cambria"/>
                <w:b/>
                <w:color w:val="000000" w:themeColor="text1"/>
                <w:lang w:val="nb-NO"/>
              </w:rPr>
              <w:t xml:space="preserve"> kalver </w:t>
            </w:r>
            <w:r w:rsidR="00472D8C" w:rsidRPr="004B090B">
              <w:rPr>
                <w:rFonts w:ascii="Cambria" w:eastAsia="Cambria" w:hAnsi="Cambria" w:cs="Cambria"/>
                <w:b/>
                <w:color w:val="000000" w:themeColor="text1"/>
                <w:lang w:val="nb-NO"/>
              </w:rPr>
              <w:t xml:space="preserve">gir </w:t>
            </w:r>
            <w:r w:rsidR="0045407D" w:rsidRPr="004B090B">
              <w:rPr>
                <w:rFonts w:ascii="Cambria" w:eastAsia="Cambria" w:hAnsi="Cambria" w:cs="Cambria"/>
                <w:b/>
                <w:color w:val="000000" w:themeColor="text1"/>
                <w:lang w:val="nb-NO"/>
              </w:rPr>
              <w:t xml:space="preserve">grunnlag for setertilskudd såfremt at </w:t>
            </w:r>
            <w:r w:rsidR="00A92F35" w:rsidRPr="004B090B">
              <w:rPr>
                <w:rFonts w:ascii="Cambria" w:eastAsia="Cambria" w:hAnsi="Cambria" w:cs="Cambria"/>
                <w:b/>
                <w:color w:val="000000" w:themeColor="text1"/>
                <w:lang w:val="nb-NO"/>
              </w:rPr>
              <w:t xml:space="preserve">minst 45 l melk pr dag </w:t>
            </w:r>
            <w:r w:rsidR="00E83450" w:rsidRPr="004B090B">
              <w:rPr>
                <w:rFonts w:ascii="Cambria" w:eastAsia="Cambria" w:hAnsi="Cambria" w:cs="Cambria"/>
                <w:b/>
                <w:color w:val="000000" w:themeColor="text1"/>
                <w:lang w:val="nb-NO"/>
              </w:rPr>
              <w:t xml:space="preserve">blir levert til </w:t>
            </w:r>
            <w:r w:rsidR="006F3504" w:rsidRPr="004B090B">
              <w:rPr>
                <w:rFonts w:ascii="Cambria" w:eastAsia="Cambria" w:hAnsi="Cambria" w:cs="Cambria"/>
                <w:b/>
                <w:color w:val="000000" w:themeColor="text1"/>
                <w:lang w:val="nb-NO"/>
              </w:rPr>
              <w:t>meieri eller</w:t>
            </w:r>
            <w:r w:rsidR="004D7BFA" w:rsidRPr="004B090B">
              <w:rPr>
                <w:rFonts w:ascii="Cambria" w:eastAsia="Cambria" w:hAnsi="Cambria" w:cs="Cambria"/>
                <w:b/>
                <w:color w:val="000000" w:themeColor="text1"/>
                <w:lang w:val="nb-NO"/>
              </w:rPr>
              <w:t xml:space="preserve"> </w:t>
            </w:r>
            <w:proofErr w:type="gramStart"/>
            <w:r w:rsidR="004D7BFA" w:rsidRPr="004B090B">
              <w:rPr>
                <w:rFonts w:ascii="Cambria" w:eastAsia="Cambria" w:hAnsi="Cambria" w:cs="Cambria"/>
                <w:b/>
                <w:color w:val="000000" w:themeColor="text1"/>
                <w:lang w:val="nb-NO"/>
              </w:rPr>
              <w:t xml:space="preserve">foredlet </w:t>
            </w:r>
            <w:r w:rsidR="00E6765E" w:rsidRPr="004B090B">
              <w:rPr>
                <w:rFonts w:ascii="Cambria" w:eastAsia="Cambria" w:hAnsi="Cambria" w:cs="Cambria"/>
                <w:b/>
                <w:color w:val="000000" w:themeColor="text1"/>
                <w:lang w:val="nb-NO"/>
              </w:rPr>
              <w:t>.</w:t>
            </w:r>
            <w:proofErr w:type="gramEnd"/>
          </w:p>
        </w:tc>
        <w:tc>
          <w:tcPr>
            <w:tcW w:w="5953" w:type="dxa"/>
            <w:shd w:val="clear" w:color="auto" w:fill="auto"/>
          </w:tcPr>
          <w:p w14:paraId="2D7CE99A" w14:textId="77777777" w:rsidR="00FB717A" w:rsidRDefault="00F062CF" w:rsidP="00091791">
            <w:pPr>
              <w:rPr>
                <w:color w:val="FF0000"/>
                <w:lang w:val="nb-NO"/>
              </w:rPr>
            </w:pPr>
            <w:r w:rsidRPr="004B090B">
              <w:rPr>
                <w:color w:val="000000" w:themeColor="text1"/>
                <w:lang w:val="nb-NO"/>
              </w:rPr>
              <w:t>Økt d</w:t>
            </w:r>
            <w:r w:rsidR="00091791" w:rsidRPr="004B090B">
              <w:rPr>
                <w:color w:val="000000" w:themeColor="text1"/>
                <w:lang w:val="nb-NO"/>
              </w:rPr>
              <w:t>yrevelferd</w:t>
            </w:r>
            <w:r w:rsidR="0045079C" w:rsidRPr="004B090B">
              <w:rPr>
                <w:color w:val="000000" w:themeColor="text1"/>
                <w:lang w:val="nb-NO"/>
              </w:rPr>
              <w:t xml:space="preserve">, </w:t>
            </w:r>
            <w:r w:rsidR="003428B0" w:rsidRPr="004B090B">
              <w:rPr>
                <w:color w:val="000000" w:themeColor="text1"/>
                <w:lang w:val="nb-NO"/>
              </w:rPr>
              <w:t xml:space="preserve">flere beitedyr og </w:t>
            </w:r>
            <w:r w:rsidR="001C2C5D" w:rsidRPr="004B090B">
              <w:rPr>
                <w:color w:val="000000" w:themeColor="text1"/>
                <w:lang w:val="nb-NO"/>
              </w:rPr>
              <w:t>bedre utnytting av beiteressurser</w:t>
            </w:r>
            <w:r w:rsidR="00B8339D" w:rsidRPr="004B090B">
              <w:rPr>
                <w:color w:val="000000" w:themeColor="text1"/>
                <w:lang w:val="nb-NO"/>
              </w:rPr>
              <w:t xml:space="preserve"> samt mer matproduksjon</w:t>
            </w:r>
            <w:r w:rsidR="003415B1">
              <w:rPr>
                <w:color w:val="FF0000"/>
                <w:lang w:val="nb-NO"/>
              </w:rPr>
              <w:t>.</w:t>
            </w:r>
          </w:p>
          <w:p w14:paraId="23217274" w14:textId="77434AC5" w:rsidR="003415B1" w:rsidRPr="004B64EC" w:rsidRDefault="00ED2802" w:rsidP="00091791">
            <w:pPr>
              <w:rPr>
                <w:rFonts w:ascii="Cambria" w:eastAsia="Cambria" w:hAnsi="Cambria" w:cs="Cambria"/>
                <w:color w:val="000000"/>
                <w:lang w:val="nb-NO"/>
              </w:rPr>
            </w:pPr>
            <w:r>
              <w:rPr>
                <w:rFonts w:ascii="Cambria" w:eastAsia="Cambria" w:hAnsi="Cambria" w:cs="Cambria"/>
                <w:color w:val="000000"/>
                <w:lang w:val="nb-NO"/>
              </w:rPr>
              <w:t xml:space="preserve">Ulik praksis i ulike fylker så derfor er det nødvendig med ei formulering i </w:t>
            </w:r>
            <w:r w:rsidR="00C73943">
              <w:rPr>
                <w:rFonts w:ascii="Cambria" w:eastAsia="Cambria" w:hAnsi="Cambria" w:cs="Cambria"/>
                <w:color w:val="000000"/>
                <w:lang w:val="nb-NO"/>
              </w:rPr>
              <w:t>den nasjonale tilskuddsordningen</w:t>
            </w:r>
          </w:p>
        </w:tc>
      </w:tr>
      <w:tr w:rsidR="00213DF4" w:rsidRPr="00B266A0" w14:paraId="0BB8AF60" w14:textId="77777777" w:rsidTr="00C21F94">
        <w:tc>
          <w:tcPr>
            <w:tcW w:w="3681" w:type="dxa"/>
            <w:shd w:val="clear" w:color="auto" w:fill="auto"/>
          </w:tcPr>
          <w:p w14:paraId="234DA1F8" w14:textId="79AA3D39" w:rsidR="00213DF4" w:rsidRPr="00FA056B" w:rsidRDefault="00213DF4" w:rsidP="00BE2CEE">
            <w:pPr>
              <w:pStyle w:val="Normal1"/>
              <w:pBdr>
                <w:top w:val="nil"/>
                <w:left w:val="nil"/>
                <w:bottom w:val="nil"/>
                <w:right w:val="nil"/>
                <w:between w:val="nil"/>
              </w:pBdr>
              <w:spacing w:after="200"/>
              <w:rPr>
                <w:rFonts w:ascii="Cambria" w:eastAsia="Cambria" w:hAnsi="Cambria" w:cs="Cambria"/>
                <w:b/>
                <w:color w:val="FF0000"/>
                <w:lang w:val="nb-NO"/>
              </w:rPr>
            </w:pPr>
            <w:r w:rsidRPr="004B090B">
              <w:rPr>
                <w:rFonts w:ascii="Cambria" w:eastAsia="Cambria" w:hAnsi="Cambria" w:cs="Cambria"/>
                <w:b/>
                <w:color w:val="000000" w:themeColor="text1"/>
                <w:lang w:val="nb-NO"/>
              </w:rPr>
              <w:t xml:space="preserve">Mulighet for tilskudd for flere setre pr </w:t>
            </w:r>
            <w:r w:rsidR="0038642D" w:rsidRPr="004B090B">
              <w:rPr>
                <w:rFonts w:ascii="Cambria" w:eastAsia="Cambria" w:hAnsi="Cambria" w:cs="Cambria"/>
                <w:b/>
                <w:color w:val="000000" w:themeColor="text1"/>
                <w:lang w:val="nb-NO"/>
              </w:rPr>
              <w:t>gårdsbruk</w:t>
            </w:r>
          </w:p>
        </w:tc>
        <w:tc>
          <w:tcPr>
            <w:tcW w:w="5953" w:type="dxa"/>
            <w:shd w:val="clear" w:color="auto" w:fill="auto"/>
          </w:tcPr>
          <w:p w14:paraId="744B66EE" w14:textId="111A0969" w:rsidR="00213DF4" w:rsidRDefault="0038642D" w:rsidP="00091791">
            <w:pPr>
              <w:rPr>
                <w:color w:val="FF0000"/>
                <w:lang w:val="nb-NO"/>
              </w:rPr>
            </w:pPr>
            <w:r w:rsidRPr="004B090B">
              <w:rPr>
                <w:color w:val="000000" w:themeColor="text1"/>
                <w:lang w:val="nb-NO"/>
              </w:rPr>
              <w:t xml:space="preserve">Hver seter som egen driftsenhet har </w:t>
            </w:r>
            <w:r w:rsidR="00E6403E" w:rsidRPr="004B090B">
              <w:rPr>
                <w:color w:val="000000" w:themeColor="text1"/>
                <w:lang w:val="nb-NO"/>
              </w:rPr>
              <w:t xml:space="preserve">egne og </w:t>
            </w:r>
            <w:r w:rsidRPr="004B090B">
              <w:rPr>
                <w:color w:val="000000" w:themeColor="text1"/>
                <w:lang w:val="nb-NO"/>
              </w:rPr>
              <w:t>store kostnader</w:t>
            </w:r>
            <w:r w:rsidR="00E6403E" w:rsidRPr="004B090B">
              <w:rPr>
                <w:color w:val="000000" w:themeColor="text1"/>
                <w:lang w:val="nb-NO"/>
              </w:rPr>
              <w:t xml:space="preserve">. Norsk seterkultur har som formål å </w:t>
            </w:r>
            <w:r w:rsidR="004B1363" w:rsidRPr="004B090B">
              <w:rPr>
                <w:color w:val="000000" w:themeColor="text1"/>
                <w:lang w:val="nb-NO"/>
              </w:rPr>
              <w:t>opprettholde og helst øke antall setre med seterdrift</w:t>
            </w:r>
            <w:r w:rsidR="00BE15D1" w:rsidRPr="004B090B">
              <w:rPr>
                <w:color w:val="000000" w:themeColor="text1"/>
                <w:lang w:val="nb-NO"/>
              </w:rPr>
              <w:t>.</w:t>
            </w:r>
            <w:r w:rsidR="004B090B" w:rsidRPr="004B090B">
              <w:rPr>
                <w:rFonts w:ascii="Cambria" w:eastAsia="Cambria" w:hAnsi="Cambria" w:cs="Cambria"/>
                <w:color w:val="000000" w:themeColor="text1"/>
                <w:lang w:val="nb-NO"/>
              </w:rPr>
              <w:t xml:space="preserve"> Ulik praksis i ulike fylker så derfor er det nødvendig med ei formulering i den nasjonale tilskuddsordningen</w:t>
            </w:r>
          </w:p>
        </w:tc>
      </w:tr>
      <w:tr w:rsidR="005B0913" w:rsidRPr="004B090B" w14:paraId="3A83C7D6" w14:textId="77777777" w:rsidTr="00C21F94">
        <w:tc>
          <w:tcPr>
            <w:tcW w:w="3681" w:type="dxa"/>
            <w:shd w:val="clear" w:color="auto" w:fill="auto"/>
          </w:tcPr>
          <w:p w14:paraId="0DF17924" w14:textId="77777777" w:rsidR="005B0913" w:rsidRDefault="005B0913" w:rsidP="005B0913">
            <w:pPr>
              <w:pStyle w:val="Normal1"/>
              <w:spacing w:after="200"/>
              <w:rPr>
                <w:rFonts w:ascii="Cambria" w:eastAsia="Cambria" w:hAnsi="Cambria" w:cs="Cambria"/>
                <w:b/>
                <w:bCs/>
                <w:color w:val="000000"/>
                <w:lang w:val="nb-NO"/>
              </w:rPr>
            </w:pPr>
            <w:r w:rsidRPr="00B266A0">
              <w:rPr>
                <w:rFonts w:ascii="Cambria" w:eastAsia="Cambria" w:hAnsi="Cambria" w:cs="Cambria"/>
                <w:b/>
                <w:bCs/>
                <w:color w:val="000000"/>
                <w:lang w:val="nb-NO"/>
              </w:rPr>
              <w:t>Prioritere økonomisk støtte til infrastruktur som vei, strøm og vann gjennom Innovasjon Norge</w:t>
            </w:r>
          </w:p>
          <w:p w14:paraId="03C119D9" w14:textId="77777777" w:rsidR="005B0913" w:rsidRDefault="005B0913" w:rsidP="005B0913">
            <w:pPr>
              <w:pStyle w:val="Normal1"/>
              <w:spacing w:after="200"/>
              <w:rPr>
                <w:rFonts w:ascii="Cambria" w:eastAsia="Cambria" w:hAnsi="Cambria" w:cs="Cambria"/>
                <w:b/>
                <w:bCs/>
                <w:color w:val="000000"/>
                <w:lang w:val="nb-NO"/>
              </w:rPr>
            </w:pPr>
          </w:p>
          <w:p w14:paraId="22093D0D" w14:textId="77777777" w:rsidR="005B0913" w:rsidRDefault="005B0913" w:rsidP="005B0913">
            <w:pPr>
              <w:pStyle w:val="Normal1"/>
              <w:spacing w:after="200"/>
              <w:rPr>
                <w:rFonts w:ascii="Cambria" w:eastAsia="Cambria" w:hAnsi="Cambria" w:cs="Cambria"/>
                <w:b/>
                <w:bCs/>
                <w:color w:val="000000"/>
                <w:lang w:val="nb-NO"/>
              </w:rPr>
            </w:pPr>
          </w:p>
          <w:p w14:paraId="5777DD6F" w14:textId="77777777" w:rsidR="005B0913" w:rsidRDefault="005B0913" w:rsidP="005B0913">
            <w:pPr>
              <w:pStyle w:val="Normal1"/>
              <w:spacing w:after="200"/>
              <w:rPr>
                <w:rFonts w:ascii="Cambria" w:eastAsia="Cambria" w:hAnsi="Cambria" w:cs="Cambria"/>
                <w:b/>
                <w:bCs/>
                <w:color w:val="000000"/>
                <w:lang w:val="nb-NO"/>
              </w:rPr>
            </w:pPr>
          </w:p>
          <w:p w14:paraId="2C76D0A1" w14:textId="77777777" w:rsidR="005B0913" w:rsidRDefault="005B0913" w:rsidP="005B0913">
            <w:pPr>
              <w:pStyle w:val="Normal1"/>
              <w:spacing w:after="200"/>
              <w:rPr>
                <w:rFonts w:ascii="Cambria" w:eastAsia="Cambria" w:hAnsi="Cambria" w:cs="Cambria"/>
                <w:b/>
                <w:bCs/>
                <w:color w:val="000000"/>
                <w:lang w:val="nb-NO"/>
              </w:rPr>
            </w:pPr>
          </w:p>
          <w:p w14:paraId="652E7A24" w14:textId="77777777" w:rsidR="005B0913" w:rsidRDefault="005B0913" w:rsidP="005B0913">
            <w:pPr>
              <w:pStyle w:val="Normal1"/>
              <w:spacing w:after="200"/>
              <w:rPr>
                <w:rFonts w:ascii="Cambria" w:eastAsia="Cambria" w:hAnsi="Cambria" w:cs="Cambria"/>
                <w:b/>
                <w:bCs/>
                <w:color w:val="000000"/>
                <w:lang w:val="nb-NO"/>
              </w:rPr>
            </w:pPr>
          </w:p>
          <w:p w14:paraId="4310A61F" w14:textId="77777777" w:rsidR="005B0913" w:rsidRDefault="005B0913" w:rsidP="005B0913">
            <w:pPr>
              <w:pStyle w:val="Normal1"/>
              <w:spacing w:after="200"/>
              <w:rPr>
                <w:rFonts w:ascii="Cambria" w:eastAsia="Cambria" w:hAnsi="Cambria" w:cs="Cambria"/>
                <w:b/>
                <w:bCs/>
                <w:color w:val="000000"/>
                <w:lang w:val="nb-NO"/>
              </w:rPr>
            </w:pPr>
          </w:p>
          <w:p w14:paraId="70C1D471" w14:textId="77777777" w:rsidR="005B0913" w:rsidRDefault="005B0913" w:rsidP="005B0913">
            <w:pPr>
              <w:pStyle w:val="Normal1"/>
              <w:spacing w:after="200"/>
              <w:rPr>
                <w:rFonts w:ascii="Cambria" w:eastAsia="Cambria" w:hAnsi="Cambria" w:cs="Cambria"/>
                <w:b/>
                <w:bCs/>
                <w:color w:val="000000"/>
                <w:lang w:val="nb-NO"/>
              </w:rPr>
            </w:pPr>
          </w:p>
          <w:p w14:paraId="759BD03A" w14:textId="56FFE371" w:rsidR="005B0913" w:rsidRDefault="005B0913" w:rsidP="005B0913">
            <w:pPr>
              <w:pStyle w:val="Normal1"/>
              <w:pBdr>
                <w:top w:val="nil"/>
                <w:left w:val="nil"/>
                <w:bottom w:val="nil"/>
                <w:right w:val="nil"/>
                <w:between w:val="nil"/>
              </w:pBdr>
              <w:spacing w:after="200"/>
              <w:rPr>
                <w:rFonts w:ascii="Cambria" w:eastAsia="Cambria" w:hAnsi="Cambria" w:cs="Cambria"/>
                <w:b/>
                <w:color w:val="000000"/>
                <w:lang w:val="nb-NO"/>
              </w:rPr>
            </w:pPr>
            <w:r w:rsidRPr="00B266A0">
              <w:rPr>
                <w:rFonts w:ascii="Cambria" w:eastAsia="Cambria" w:hAnsi="Cambria" w:cs="Cambria"/>
                <w:b/>
                <w:bCs/>
                <w:color w:val="000000"/>
                <w:lang w:val="nb-NO"/>
              </w:rPr>
              <w:t>Prioritere økonomisk støtte til rehabilitering, nybygg og utvikling av seteranlegg gjennom Innovasjon Norge.</w:t>
            </w:r>
          </w:p>
        </w:tc>
        <w:tc>
          <w:tcPr>
            <w:tcW w:w="5953" w:type="dxa"/>
            <w:shd w:val="clear" w:color="auto" w:fill="auto"/>
          </w:tcPr>
          <w:p w14:paraId="4C378AFB" w14:textId="77777777" w:rsidR="005B0913" w:rsidRDefault="005B0913" w:rsidP="005B0913">
            <w:pPr>
              <w:pStyle w:val="Normal1"/>
              <w:spacing w:after="200"/>
              <w:ind w:left="420"/>
              <w:rPr>
                <w:rFonts w:ascii="Cambria" w:eastAsia="Cambria" w:hAnsi="Cambria" w:cs="Cambria"/>
                <w:color w:val="000000"/>
              </w:rPr>
            </w:pPr>
            <w:r w:rsidRPr="002645E9">
              <w:rPr>
                <w:rFonts w:ascii="Cambria" w:eastAsia="Cambria" w:hAnsi="Cambria" w:cs="Cambria"/>
                <w:color w:val="000000"/>
                <w:lang w:val="nb-NO"/>
              </w:rPr>
              <w:lastRenderedPageBreak/>
              <w:t xml:space="preserve">Setrene ligger ofte i områder der infrastruktur som vei, strøm og vann er mangelfull. Dette påfører seterbrukeren en del ekstra store kostnader som kan redusere lønnsomheten betydelig. </w:t>
            </w:r>
            <w:proofErr w:type="spellStart"/>
            <w:r>
              <w:rPr>
                <w:rFonts w:ascii="Cambria" w:eastAsia="Cambria" w:hAnsi="Cambria" w:cs="Cambria"/>
                <w:color w:val="000000"/>
              </w:rPr>
              <w:t>Eksempler</w:t>
            </w:r>
            <w:proofErr w:type="spellEnd"/>
            <w:r>
              <w:rPr>
                <w:rFonts w:ascii="Cambria" w:eastAsia="Cambria" w:hAnsi="Cambria" w:cs="Cambria"/>
                <w:color w:val="000000"/>
              </w:rPr>
              <w:t xml:space="preserve"> </w:t>
            </w:r>
            <w:proofErr w:type="spellStart"/>
            <w:r>
              <w:rPr>
                <w:rFonts w:ascii="Cambria" w:eastAsia="Cambria" w:hAnsi="Cambria" w:cs="Cambria"/>
                <w:color w:val="000000"/>
              </w:rPr>
              <w:t>på</w:t>
            </w:r>
            <w:proofErr w:type="spellEnd"/>
            <w:r>
              <w:rPr>
                <w:rFonts w:ascii="Cambria" w:eastAsia="Cambria" w:hAnsi="Cambria" w:cs="Cambria"/>
                <w:color w:val="000000"/>
              </w:rPr>
              <w:t xml:space="preserve"> </w:t>
            </w:r>
            <w:proofErr w:type="spellStart"/>
            <w:r>
              <w:rPr>
                <w:rFonts w:ascii="Cambria" w:eastAsia="Cambria" w:hAnsi="Cambria" w:cs="Cambria"/>
                <w:color w:val="000000"/>
              </w:rPr>
              <w:t>kravene</w:t>
            </w:r>
            <w:proofErr w:type="spellEnd"/>
            <w:r>
              <w:rPr>
                <w:rFonts w:ascii="Cambria" w:eastAsia="Cambria" w:hAnsi="Cambria" w:cs="Cambria"/>
                <w:color w:val="000000"/>
              </w:rPr>
              <w:t xml:space="preserve"> </w:t>
            </w:r>
            <w:proofErr w:type="spellStart"/>
            <w:r>
              <w:rPr>
                <w:rFonts w:ascii="Cambria" w:eastAsia="Cambria" w:hAnsi="Cambria" w:cs="Cambria"/>
                <w:color w:val="000000"/>
              </w:rPr>
              <w:t>til</w:t>
            </w:r>
            <w:proofErr w:type="spellEnd"/>
            <w:r>
              <w:rPr>
                <w:rFonts w:ascii="Cambria" w:eastAsia="Cambria" w:hAnsi="Cambria" w:cs="Cambria"/>
                <w:color w:val="000000"/>
              </w:rPr>
              <w:t xml:space="preserve"> </w:t>
            </w:r>
            <w:proofErr w:type="spellStart"/>
            <w:r>
              <w:rPr>
                <w:rFonts w:ascii="Cambria" w:eastAsia="Cambria" w:hAnsi="Cambria" w:cs="Cambria"/>
                <w:color w:val="000000"/>
              </w:rPr>
              <w:t>infrastruktur</w:t>
            </w:r>
            <w:proofErr w:type="spellEnd"/>
            <w:r>
              <w:rPr>
                <w:rFonts w:ascii="Cambria" w:eastAsia="Cambria" w:hAnsi="Cambria" w:cs="Cambria"/>
                <w:color w:val="000000"/>
              </w:rPr>
              <w:t xml:space="preserve"> er: </w:t>
            </w:r>
          </w:p>
          <w:p w14:paraId="09DB9ECC" w14:textId="77777777" w:rsidR="005B0913" w:rsidRDefault="005B0913" w:rsidP="005B0913">
            <w:pPr>
              <w:pStyle w:val="Normal1"/>
              <w:numPr>
                <w:ilvl w:val="0"/>
                <w:numId w:val="2"/>
              </w:numPr>
              <w:spacing w:after="200"/>
              <w:rPr>
                <w:rFonts w:ascii="Cambria" w:eastAsia="Cambria" w:hAnsi="Cambria" w:cs="Cambria"/>
                <w:color w:val="000000"/>
              </w:rPr>
            </w:pPr>
            <w:proofErr w:type="spellStart"/>
            <w:r>
              <w:rPr>
                <w:rFonts w:ascii="Cambria" w:eastAsia="Cambria" w:hAnsi="Cambria" w:cs="Cambria"/>
                <w:color w:val="000000"/>
              </w:rPr>
              <w:t>melkebilen</w:t>
            </w:r>
            <w:proofErr w:type="spellEnd"/>
            <w:r>
              <w:rPr>
                <w:rFonts w:ascii="Cambria" w:eastAsia="Cambria" w:hAnsi="Cambria" w:cs="Cambria"/>
                <w:color w:val="000000"/>
              </w:rPr>
              <w:t xml:space="preserve"> </w:t>
            </w:r>
            <w:proofErr w:type="spellStart"/>
            <w:r>
              <w:rPr>
                <w:rFonts w:ascii="Cambria" w:eastAsia="Cambria" w:hAnsi="Cambria" w:cs="Cambria"/>
                <w:color w:val="000000"/>
              </w:rPr>
              <w:t>må</w:t>
            </w:r>
            <w:proofErr w:type="spellEnd"/>
            <w:r>
              <w:rPr>
                <w:rFonts w:ascii="Cambria" w:eastAsia="Cambria" w:hAnsi="Cambria" w:cs="Cambria"/>
                <w:color w:val="000000"/>
              </w:rPr>
              <w:t xml:space="preserve"> </w:t>
            </w:r>
            <w:proofErr w:type="spellStart"/>
            <w:r>
              <w:rPr>
                <w:rFonts w:ascii="Cambria" w:eastAsia="Cambria" w:hAnsi="Cambria" w:cs="Cambria"/>
                <w:color w:val="000000"/>
              </w:rPr>
              <w:t>komme</w:t>
            </w:r>
            <w:proofErr w:type="spellEnd"/>
            <w:r>
              <w:rPr>
                <w:rFonts w:ascii="Cambria" w:eastAsia="Cambria" w:hAnsi="Cambria" w:cs="Cambria"/>
                <w:color w:val="000000"/>
              </w:rPr>
              <w:t xml:space="preserve"> </w:t>
            </w:r>
            <w:proofErr w:type="spellStart"/>
            <w:r>
              <w:rPr>
                <w:rFonts w:ascii="Cambria" w:eastAsia="Cambria" w:hAnsi="Cambria" w:cs="Cambria"/>
                <w:color w:val="000000"/>
              </w:rPr>
              <w:t>fram</w:t>
            </w:r>
            <w:proofErr w:type="spellEnd"/>
          </w:p>
          <w:p w14:paraId="4967A2E5" w14:textId="77777777" w:rsidR="005B0913" w:rsidRPr="002645E9" w:rsidRDefault="005B0913" w:rsidP="005B0913">
            <w:pPr>
              <w:pStyle w:val="Normal1"/>
              <w:numPr>
                <w:ilvl w:val="0"/>
                <w:numId w:val="2"/>
              </w:numPr>
              <w:spacing w:after="200"/>
              <w:rPr>
                <w:rFonts w:ascii="Cambria" w:eastAsia="Cambria" w:hAnsi="Cambria" w:cs="Cambria"/>
                <w:color w:val="000000"/>
                <w:lang w:val="nb-NO"/>
              </w:rPr>
            </w:pPr>
            <w:r w:rsidRPr="002645E9">
              <w:rPr>
                <w:rFonts w:ascii="Cambria" w:eastAsia="Cambria" w:hAnsi="Cambria" w:cs="Cambria"/>
                <w:color w:val="000000"/>
                <w:lang w:val="nb-NO"/>
              </w:rPr>
              <w:t>Kjøling av melka krever kontinuerlig strøm og dieselaggregat er ikke en miljøvennlig løsning</w:t>
            </w:r>
          </w:p>
          <w:p w14:paraId="27E0FA2B" w14:textId="77777777" w:rsidR="005B0913" w:rsidRPr="002645E9" w:rsidRDefault="005B0913" w:rsidP="005B0913">
            <w:pPr>
              <w:pStyle w:val="Normal1"/>
              <w:numPr>
                <w:ilvl w:val="0"/>
                <w:numId w:val="2"/>
              </w:numPr>
              <w:spacing w:after="200"/>
              <w:rPr>
                <w:rFonts w:ascii="Cambria" w:eastAsia="Cambria" w:hAnsi="Cambria" w:cs="Cambria"/>
                <w:color w:val="000000"/>
                <w:lang w:val="nb-NO"/>
              </w:rPr>
            </w:pPr>
            <w:r w:rsidRPr="002645E9">
              <w:rPr>
                <w:rFonts w:ascii="Cambria" w:eastAsia="Cambria" w:hAnsi="Cambria" w:cs="Cambria"/>
                <w:color w:val="000000"/>
                <w:lang w:val="nb-NO"/>
              </w:rPr>
              <w:t xml:space="preserve">Rent vann er en forutsetning for all drift. </w:t>
            </w:r>
          </w:p>
          <w:p w14:paraId="7CEA0854" w14:textId="77777777" w:rsidR="005B0913" w:rsidRDefault="005B0913" w:rsidP="005B0913">
            <w:pPr>
              <w:pStyle w:val="Normal1"/>
              <w:numPr>
                <w:ilvl w:val="0"/>
                <w:numId w:val="2"/>
              </w:numPr>
              <w:spacing w:after="200"/>
              <w:rPr>
                <w:rFonts w:ascii="Cambria" w:eastAsia="Cambria" w:hAnsi="Cambria" w:cs="Cambria"/>
                <w:color w:val="000000"/>
                <w:lang w:val="nb-NO"/>
              </w:rPr>
            </w:pPr>
            <w:r w:rsidRPr="00B266A0">
              <w:rPr>
                <w:rFonts w:ascii="Cambria" w:eastAsia="Cambria" w:hAnsi="Cambria" w:cs="Cambria"/>
                <w:color w:val="000000"/>
                <w:lang w:val="nb-NO"/>
              </w:rPr>
              <w:t>Investering i alternative energikilder som solcelleanlegg, batteri, minikraftverk med vann</w:t>
            </w:r>
            <w:r w:rsidRPr="002645E9">
              <w:rPr>
                <w:rFonts w:ascii="Cambria" w:eastAsia="Cambria" w:hAnsi="Cambria" w:cs="Cambria"/>
                <w:color w:val="000000"/>
                <w:lang w:val="nb-NO"/>
              </w:rPr>
              <w:t xml:space="preserve"> </w:t>
            </w:r>
            <w:r w:rsidRPr="002645E9">
              <w:rPr>
                <w:rFonts w:ascii="Cambria" w:eastAsia="Cambria" w:hAnsi="Cambria" w:cs="Cambria"/>
                <w:color w:val="000000"/>
                <w:lang w:val="nb-NO"/>
              </w:rPr>
              <w:lastRenderedPageBreak/>
              <w:t xml:space="preserve">eller vind er nå aktuelt med tanke på miljø og nyere teknologi. </w:t>
            </w:r>
            <w:r>
              <w:rPr>
                <w:rFonts w:ascii="Cambria" w:eastAsia="Cambria" w:hAnsi="Cambria" w:cs="Cambria"/>
                <w:color w:val="000000"/>
                <w:lang w:val="nb-NO"/>
              </w:rPr>
              <w:t>Redusert bruk av aggregat er også en forutsetning for miljøsertifisering.</w:t>
            </w:r>
          </w:p>
          <w:p w14:paraId="394E6E02" w14:textId="77777777" w:rsidR="005B0913" w:rsidRPr="002645E9" w:rsidRDefault="005B0913" w:rsidP="005B0913">
            <w:pPr>
              <w:pStyle w:val="Normal1"/>
              <w:spacing w:after="200"/>
              <w:ind w:left="420"/>
              <w:rPr>
                <w:rFonts w:ascii="Cambria" w:eastAsia="Cambria" w:hAnsi="Cambria" w:cs="Cambria"/>
                <w:color w:val="000000"/>
                <w:lang w:val="nb-NO"/>
              </w:rPr>
            </w:pPr>
            <w:r w:rsidRPr="002645E9">
              <w:rPr>
                <w:rFonts w:ascii="Cambria" w:eastAsia="Cambria" w:hAnsi="Cambria" w:cs="Cambria"/>
                <w:color w:val="000000"/>
                <w:lang w:val="nb-NO"/>
              </w:rPr>
              <w:t xml:space="preserve">Det er </w:t>
            </w:r>
            <w:proofErr w:type="gramStart"/>
            <w:r w:rsidRPr="002645E9">
              <w:rPr>
                <w:rFonts w:ascii="Cambria" w:eastAsia="Cambria" w:hAnsi="Cambria" w:cs="Cambria"/>
                <w:color w:val="000000"/>
                <w:lang w:val="nb-NO"/>
              </w:rPr>
              <w:t>kostbart</w:t>
            </w:r>
            <w:proofErr w:type="gramEnd"/>
            <w:r w:rsidRPr="002645E9">
              <w:rPr>
                <w:rFonts w:ascii="Cambria" w:eastAsia="Cambria" w:hAnsi="Cambria" w:cs="Cambria"/>
                <w:color w:val="000000"/>
                <w:lang w:val="nb-NO"/>
              </w:rPr>
              <w:t xml:space="preserve"> og det er en krevende logistikk å drifte flere driftsapparat.</w:t>
            </w:r>
          </w:p>
          <w:p w14:paraId="10DF275C" w14:textId="77777777" w:rsidR="005B0913" w:rsidRPr="002645E9" w:rsidRDefault="005B0913" w:rsidP="005B0913">
            <w:pPr>
              <w:pStyle w:val="Normal1"/>
              <w:spacing w:after="200"/>
              <w:ind w:left="420"/>
              <w:rPr>
                <w:rFonts w:ascii="Cambria" w:eastAsia="Cambria" w:hAnsi="Cambria" w:cs="Cambria"/>
                <w:color w:val="000000"/>
                <w:lang w:val="nb-NO"/>
              </w:rPr>
            </w:pPr>
            <w:r w:rsidRPr="002645E9">
              <w:rPr>
                <w:rFonts w:ascii="Cambria" w:eastAsia="Cambria" w:hAnsi="Cambria" w:cs="Cambria"/>
                <w:color w:val="000000"/>
                <w:lang w:val="nb-NO"/>
              </w:rPr>
              <w:t>Utviklingen i jordbruket nødvendiggjør rehabilitering og nybygging. Dette kan påføre seterbrukeren en del ekstra store kostnader som kan redusere lønnsomheten med setring betydelig.</w:t>
            </w:r>
          </w:p>
          <w:p w14:paraId="759043BE" w14:textId="5BF5A5B9" w:rsidR="005B0913" w:rsidRPr="00F9268C" w:rsidRDefault="005B0913" w:rsidP="005B0913">
            <w:pPr>
              <w:pStyle w:val="Normal1"/>
              <w:spacing w:after="200"/>
              <w:rPr>
                <w:rFonts w:ascii="Cambria" w:eastAsia="Cambria" w:hAnsi="Cambria" w:cs="Cambria"/>
                <w:color w:val="000000"/>
                <w:highlight w:val="yellow"/>
                <w:lang w:val="nb-NO"/>
              </w:rPr>
            </w:pPr>
            <w:r w:rsidRPr="002645E9">
              <w:rPr>
                <w:rFonts w:ascii="Cambria" w:eastAsia="Cambria" w:hAnsi="Cambria" w:cs="Cambria"/>
                <w:color w:val="000000"/>
                <w:lang w:val="nb-NO"/>
              </w:rPr>
              <w:t>Dette er en kritisk og sårbar situasjon for aktuelle setre.</w:t>
            </w:r>
          </w:p>
        </w:tc>
      </w:tr>
      <w:tr w:rsidR="004B64EC" w:rsidRPr="00B266A0" w14:paraId="4E2AB854" w14:textId="77777777" w:rsidTr="00C21F94">
        <w:tc>
          <w:tcPr>
            <w:tcW w:w="9634" w:type="dxa"/>
            <w:gridSpan w:val="2"/>
            <w:shd w:val="clear" w:color="auto" w:fill="auto"/>
          </w:tcPr>
          <w:p w14:paraId="7C6844BF" w14:textId="77777777" w:rsidR="004B64EC" w:rsidRPr="00C21F94" w:rsidRDefault="004B64EC" w:rsidP="004B64EC">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rPr>
            </w:pPr>
            <w:r w:rsidRPr="00C21F94">
              <w:rPr>
                <w:rFonts w:ascii="Cambria" w:eastAsia="Cambria" w:hAnsi="Cambria" w:cs="Cambria"/>
                <w:color w:val="212121"/>
              </w:rPr>
              <w:lastRenderedPageBreak/>
              <w:t xml:space="preserve">Vi </w:t>
            </w:r>
            <w:proofErr w:type="spellStart"/>
            <w:r w:rsidRPr="00C21F94">
              <w:rPr>
                <w:rFonts w:ascii="Cambria" w:eastAsia="Cambria" w:hAnsi="Cambria" w:cs="Cambria"/>
                <w:color w:val="212121"/>
              </w:rPr>
              <w:t>har</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forskning</w:t>
            </w:r>
            <w:proofErr w:type="spellEnd"/>
            <w:r w:rsidRPr="00C21F94">
              <w:rPr>
                <w:rFonts w:ascii="Cambria" w:eastAsia="Cambria" w:hAnsi="Cambria" w:cs="Cambria"/>
                <w:color w:val="212121"/>
              </w:rPr>
              <w:t xml:space="preserve"> og </w:t>
            </w:r>
            <w:proofErr w:type="spellStart"/>
            <w:r w:rsidRPr="00C21F94">
              <w:rPr>
                <w:rFonts w:ascii="Cambria" w:eastAsia="Cambria" w:hAnsi="Cambria" w:cs="Cambria"/>
                <w:color w:val="212121"/>
              </w:rPr>
              <w:t>tradisjonskunnskap</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som</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gir</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oss</w:t>
            </w:r>
            <w:proofErr w:type="spellEnd"/>
            <w:r w:rsidRPr="00C21F94">
              <w:rPr>
                <w:rFonts w:ascii="Cambria" w:eastAsia="Cambria" w:hAnsi="Cambria" w:cs="Cambria"/>
                <w:color w:val="212121"/>
              </w:rPr>
              <w:t xml:space="preserve"> mange </w:t>
            </w:r>
            <w:proofErr w:type="spellStart"/>
            <w:r w:rsidRPr="00C21F94">
              <w:rPr>
                <w:rFonts w:ascii="Cambria" w:eastAsia="Cambria" w:hAnsi="Cambria" w:cs="Cambria"/>
                <w:color w:val="212121"/>
              </w:rPr>
              <w:t>gode</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argumenter</w:t>
            </w:r>
            <w:proofErr w:type="spellEnd"/>
            <w:r w:rsidRPr="00C21F94">
              <w:rPr>
                <w:rFonts w:ascii="Cambria" w:eastAsia="Cambria" w:hAnsi="Cambria" w:cs="Cambria"/>
                <w:color w:val="212121"/>
              </w:rPr>
              <w:t xml:space="preserve"> for å </w:t>
            </w:r>
            <w:proofErr w:type="spellStart"/>
            <w:r w:rsidRPr="00C21F94">
              <w:rPr>
                <w:rFonts w:ascii="Cambria" w:eastAsia="Cambria" w:hAnsi="Cambria" w:cs="Cambria"/>
                <w:color w:val="212121"/>
              </w:rPr>
              <w:t>bevare</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videreføre</w:t>
            </w:r>
            <w:proofErr w:type="spellEnd"/>
            <w:r w:rsidRPr="00C21F94">
              <w:rPr>
                <w:rFonts w:ascii="Cambria" w:eastAsia="Cambria" w:hAnsi="Cambria" w:cs="Cambria"/>
                <w:color w:val="212121"/>
              </w:rPr>
              <w:t xml:space="preserve"> og </w:t>
            </w:r>
            <w:proofErr w:type="spellStart"/>
            <w:r w:rsidRPr="00C21F94">
              <w:rPr>
                <w:rFonts w:ascii="Cambria" w:eastAsia="Cambria" w:hAnsi="Cambria" w:cs="Cambria"/>
                <w:color w:val="212121"/>
              </w:rPr>
              <w:t>videreutvikle</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seterbruk</w:t>
            </w:r>
            <w:proofErr w:type="spellEnd"/>
            <w:r w:rsidRPr="00C21F94">
              <w:rPr>
                <w:rFonts w:ascii="Cambria" w:eastAsia="Cambria" w:hAnsi="Cambria" w:cs="Cambria"/>
                <w:color w:val="212121"/>
              </w:rPr>
              <w:t>.</w:t>
            </w:r>
          </w:p>
          <w:p w14:paraId="47225E14" w14:textId="77777777" w:rsidR="004B64EC" w:rsidRPr="00C21F94" w:rsidRDefault="004B64EC" w:rsidP="004B64EC">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rPr>
            </w:pPr>
          </w:p>
          <w:p w14:paraId="0C800780" w14:textId="77777777" w:rsidR="004B64EC" w:rsidRPr="002645E9" w:rsidRDefault="004B64EC" w:rsidP="004B64EC">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r w:rsidRPr="00C21F94">
              <w:rPr>
                <w:rFonts w:ascii="Cambria" w:eastAsia="Cambria" w:hAnsi="Cambria" w:cs="Cambria"/>
                <w:color w:val="212121"/>
              </w:rPr>
              <w:t xml:space="preserve">Å ta </w:t>
            </w:r>
            <w:proofErr w:type="spellStart"/>
            <w:r w:rsidRPr="00C21F94">
              <w:rPr>
                <w:rFonts w:ascii="Cambria" w:eastAsia="Cambria" w:hAnsi="Cambria" w:cs="Cambria"/>
                <w:color w:val="212121"/>
              </w:rPr>
              <w:t>vare</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på</w:t>
            </w:r>
            <w:proofErr w:type="spellEnd"/>
            <w:r w:rsidRPr="00C21F94">
              <w:rPr>
                <w:rFonts w:ascii="Cambria" w:eastAsia="Cambria" w:hAnsi="Cambria" w:cs="Cambria"/>
                <w:color w:val="212121"/>
              </w:rPr>
              <w:t xml:space="preserve"> </w:t>
            </w:r>
            <w:proofErr w:type="spellStart"/>
            <w:r w:rsidRPr="00C21F94">
              <w:rPr>
                <w:rFonts w:ascii="Cambria" w:eastAsia="Cambria" w:hAnsi="Cambria" w:cs="Cambria"/>
                <w:color w:val="212121"/>
              </w:rPr>
              <w:t>seterkulturen</w:t>
            </w:r>
            <w:proofErr w:type="spellEnd"/>
            <w:r w:rsidRPr="00C21F94">
              <w:rPr>
                <w:rFonts w:ascii="Cambria" w:eastAsia="Cambria" w:hAnsi="Cambria" w:cs="Cambria"/>
                <w:color w:val="212121"/>
              </w:rPr>
              <w:t xml:space="preserve"> er </w:t>
            </w:r>
            <w:proofErr w:type="spellStart"/>
            <w:r w:rsidRPr="00C21F94">
              <w:rPr>
                <w:rFonts w:ascii="Cambria" w:eastAsia="Cambria" w:hAnsi="Cambria" w:cs="Cambria"/>
                <w:color w:val="212121"/>
              </w:rPr>
              <w:t>også</w:t>
            </w:r>
            <w:proofErr w:type="spellEnd"/>
            <w:r w:rsidRPr="00C21F94">
              <w:rPr>
                <w:rFonts w:ascii="Cambria" w:eastAsia="Cambria" w:hAnsi="Cambria" w:cs="Cambria"/>
                <w:color w:val="212121"/>
              </w:rPr>
              <w:t xml:space="preserve"> et </w:t>
            </w:r>
            <w:proofErr w:type="spellStart"/>
            <w:r w:rsidRPr="00C21F94">
              <w:rPr>
                <w:rFonts w:ascii="Cambria" w:eastAsia="Cambria" w:hAnsi="Cambria" w:cs="Cambria"/>
                <w:color w:val="212121"/>
              </w:rPr>
              <w:t>samfunnsansvar</w:t>
            </w:r>
            <w:proofErr w:type="spellEnd"/>
            <w:r w:rsidRPr="00C21F94">
              <w:rPr>
                <w:rFonts w:ascii="Cambria" w:eastAsia="Cambria" w:hAnsi="Cambria" w:cs="Cambria"/>
                <w:color w:val="212121"/>
              </w:rPr>
              <w:t xml:space="preserve">. </w:t>
            </w:r>
            <w:proofErr w:type="spellStart"/>
            <w:r w:rsidRPr="002645E9">
              <w:rPr>
                <w:rFonts w:ascii="Cambria" w:eastAsia="Cambria" w:hAnsi="Cambria" w:cs="Cambria"/>
                <w:color w:val="212121"/>
                <w:lang w:val="nb-NO"/>
              </w:rPr>
              <w:t>Seterbruker</w:t>
            </w:r>
            <w:r>
              <w:rPr>
                <w:rFonts w:ascii="Cambria" w:eastAsia="Cambria" w:hAnsi="Cambria" w:cs="Cambria"/>
                <w:color w:val="212121"/>
                <w:lang w:val="nb-NO"/>
              </w:rPr>
              <w:t>e</w:t>
            </w:r>
            <w:r w:rsidRPr="002645E9">
              <w:rPr>
                <w:rFonts w:ascii="Cambria" w:eastAsia="Cambria" w:hAnsi="Cambria" w:cs="Cambria"/>
                <w:color w:val="212121"/>
                <w:lang w:val="nb-NO"/>
              </w:rPr>
              <w:t>ne</w:t>
            </w:r>
            <w:proofErr w:type="spellEnd"/>
            <w:r w:rsidRPr="002645E9">
              <w:rPr>
                <w:rFonts w:ascii="Cambria" w:eastAsia="Cambria" w:hAnsi="Cambria" w:cs="Cambria"/>
                <w:color w:val="212121"/>
                <w:lang w:val="nb-NO"/>
              </w:rPr>
              <w:t xml:space="preserve"> greier det ikke alene. Setertilskuddet og økonomisk støtte til nødvendige investeringer er viktig for oss. For de fleste er det i lengda ikke nok å være idealist. </w:t>
            </w:r>
          </w:p>
          <w:p w14:paraId="1FEC7AAB" w14:textId="77777777" w:rsidR="004B64EC" w:rsidRPr="00F9268C" w:rsidRDefault="004B64EC" w:rsidP="005B0913">
            <w:pPr>
              <w:pStyle w:val="Normal1"/>
              <w:spacing w:after="200"/>
              <w:rPr>
                <w:rFonts w:ascii="Cambria" w:eastAsia="Cambria" w:hAnsi="Cambria" w:cs="Cambria"/>
                <w:color w:val="000000"/>
                <w:highlight w:val="yellow"/>
                <w:lang w:val="nb-NO"/>
              </w:rPr>
            </w:pPr>
          </w:p>
        </w:tc>
      </w:tr>
    </w:tbl>
    <w:p w14:paraId="3497BDE9" w14:textId="3C5D54D5" w:rsidR="00470B4B" w:rsidRDefault="00470B4B">
      <w:pPr>
        <w:pStyle w:val="Normal1"/>
        <w:pBdr>
          <w:top w:val="nil"/>
          <w:left w:val="nil"/>
          <w:bottom w:val="nil"/>
          <w:right w:val="nil"/>
          <w:between w:val="nil"/>
        </w:pBdr>
        <w:spacing w:after="200"/>
        <w:rPr>
          <w:rFonts w:ascii="Cambria" w:eastAsia="Cambria" w:hAnsi="Cambria" w:cs="Cambria"/>
          <w:color w:val="000000"/>
          <w:lang w:val="nb-NO"/>
        </w:rPr>
      </w:pPr>
    </w:p>
    <w:p w14:paraId="65F7845F" w14:textId="7FC881D5" w:rsidR="00470B4B" w:rsidRPr="00C21F94" w:rsidRDefault="00470B4B" w:rsidP="00761994">
      <w:pPr>
        <w:rPr>
          <w:rStyle w:val="apple-converted-space"/>
          <w:rFonts w:asciiTheme="minorHAnsi" w:hAnsiTheme="minorHAnsi"/>
          <w:b/>
          <w:color w:val="984806" w:themeColor="accent6" w:themeShade="80"/>
          <w:lang w:val="nn-NO"/>
        </w:rPr>
      </w:pPr>
      <w:r w:rsidRPr="00B266A0">
        <w:rPr>
          <w:rFonts w:ascii="Cambria" w:eastAsia="Cambria" w:hAnsi="Cambria" w:cs="Cambria"/>
          <w:b/>
          <w:bCs/>
          <w:color w:val="000000"/>
          <w:lang w:val="nn-NO"/>
        </w:rPr>
        <w:br w:type="page"/>
      </w:r>
      <w:r w:rsidRPr="00C21F94">
        <w:rPr>
          <w:rStyle w:val="apple-converted-space"/>
          <w:rFonts w:asciiTheme="minorHAnsi" w:hAnsiTheme="minorHAnsi"/>
          <w:b/>
          <w:color w:val="984806" w:themeColor="accent6" w:themeShade="80"/>
          <w:lang w:val="nn-NO"/>
        </w:rPr>
        <w:lastRenderedPageBreak/>
        <w:t>Om verdiskaping i seterdrift og seterkultur:</w:t>
      </w:r>
    </w:p>
    <w:p w14:paraId="4A29B3D3" w14:textId="77777777" w:rsidR="00761994" w:rsidRPr="00C21F94" w:rsidRDefault="00761994" w:rsidP="00761994">
      <w:pPr>
        <w:rPr>
          <w:rStyle w:val="apple-converted-space"/>
          <w:rFonts w:ascii="Cambria" w:eastAsia="Cambria" w:hAnsi="Cambria" w:cs="Cambria"/>
          <w:b/>
          <w:bCs/>
          <w:color w:val="000000"/>
          <w:lang w:val="nn-NO"/>
        </w:rPr>
      </w:pPr>
    </w:p>
    <w:p w14:paraId="6C16FC85" w14:textId="77777777" w:rsidR="00AB33AF" w:rsidRPr="00130563" w:rsidRDefault="00AB33AF" w:rsidP="00AB33AF">
      <w:pPr>
        <w:pStyle w:val="NormalWeb"/>
        <w:spacing w:beforeLines="0" w:afterLines="0"/>
        <w:textAlignment w:val="baseline"/>
        <w:rPr>
          <w:rStyle w:val="apple-converted-space"/>
          <w:rFonts w:ascii="Times New Roman" w:hAnsi="Times New Roman"/>
          <w:sz w:val="24"/>
          <w:szCs w:val="24"/>
          <w:lang w:val="nn-NO"/>
        </w:rPr>
      </w:pPr>
      <w:r w:rsidRPr="00130563">
        <w:rPr>
          <w:rStyle w:val="apple-converted-space"/>
          <w:rFonts w:asciiTheme="minorHAnsi" w:hAnsiTheme="minorHAnsi"/>
          <w:i/>
          <w:sz w:val="24"/>
          <w:szCs w:val="24"/>
          <w:lang w:val="nn-NO"/>
        </w:rPr>
        <w:t xml:space="preserve">”Norsk Seterkultur har som formål å ta vare på seterkulturen i et langsiktig perspektiv gjennom aktiv bruk av setrene i tråd med lokal kunnskap </w:t>
      </w:r>
      <w:proofErr w:type="spellStart"/>
      <w:r w:rsidRPr="00130563">
        <w:rPr>
          <w:rStyle w:val="apple-converted-space"/>
          <w:rFonts w:asciiTheme="minorHAnsi" w:hAnsiTheme="minorHAnsi"/>
          <w:i/>
          <w:sz w:val="24"/>
          <w:szCs w:val="24"/>
          <w:lang w:val="nn-NO"/>
        </w:rPr>
        <w:t>fra</w:t>
      </w:r>
      <w:proofErr w:type="spellEnd"/>
      <w:r w:rsidRPr="00130563">
        <w:rPr>
          <w:rStyle w:val="apple-converted-space"/>
          <w:rFonts w:asciiTheme="minorHAnsi" w:hAnsiTheme="minorHAnsi"/>
          <w:i/>
          <w:sz w:val="24"/>
          <w:szCs w:val="24"/>
          <w:lang w:val="nn-NO"/>
        </w:rPr>
        <w:t xml:space="preserve"> fortid til nåtid. </w:t>
      </w:r>
    </w:p>
    <w:p w14:paraId="48E276D9" w14:textId="77777777" w:rsidR="00AB33AF" w:rsidRPr="00130563" w:rsidRDefault="00AB33AF" w:rsidP="00AB33AF">
      <w:pPr>
        <w:pStyle w:val="NormalWeb"/>
        <w:spacing w:beforeLines="0" w:afterLines="0"/>
        <w:textAlignment w:val="baseline"/>
        <w:rPr>
          <w:rFonts w:asciiTheme="minorHAnsi" w:hAnsiTheme="minorHAnsi"/>
          <w:i/>
          <w:sz w:val="24"/>
          <w:szCs w:val="24"/>
          <w:lang w:val="nn-NO"/>
        </w:rPr>
      </w:pPr>
      <w:r w:rsidRPr="00130563">
        <w:rPr>
          <w:rFonts w:asciiTheme="minorHAnsi" w:hAnsiTheme="minorHAnsi"/>
          <w:i/>
          <w:sz w:val="24"/>
          <w:szCs w:val="24"/>
          <w:lang w:val="nn-NO"/>
        </w:rPr>
        <w:t xml:space="preserve">Med seterkultur forstår organisasjonen både natur, kultur og næring </w:t>
      </w:r>
      <w:proofErr w:type="spellStart"/>
      <w:r w:rsidRPr="00130563">
        <w:rPr>
          <w:rFonts w:asciiTheme="minorHAnsi" w:hAnsiTheme="minorHAnsi"/>
          <w:i/>
          <w:sz w:val="24"/>
          <w:szCs w:val="24"/>
          <w:lang w:val="nn-NO"/>
        </w:rPr>
        <w:t>knyttet</w:t>
      </w:r>
      <w:proofErr w:type="spellEnd"/>
      <w:r w:rsidRPr="00130563">
        <w:rPr>
          <w:rFonts w:asciiTheme="minorHAnsi" w:hAnsiTheme="minorHAnsi"/>
          <w:i/>
          <w:sz w:val="24"/>
          <w:szCs w:val="24"/>
          <w:lang w:val="nn-NO"/>
        </w:rPr>
        <w:t xml:space="preserve"> til utmarksområda som har blitt og </w:t>
      </w:r>
      <w:proofErr w:type="spellStart"/>
      <w:r w:rsidRPr="00130563">
        <w:rPr>
          <w:rFonts w:asciiTheme="minorHAnsi" w:hAnsiTheme="minorHAnsi"/>
          <w:i/>
          <w:sz w:val="24"/>
          <w:szCs w:val="24"/>
          <w:lang w:val="nn-NO"/>
        </w:rPr>
        <w:t>fortsatt</w:t>
      </w:r>
      <w:proofErr w:type="spellEnd"/>
      <w:r w:rsidRPr="00130563">
        <w:rPr>
          <w:rFonts w:asciiTheme="minorHAnsi" w:hAnsiTheme="minorHAnsi"/>
          <w:i/>
          <w:sz w:val="24"/>
          <w:szCs w:val="24"/>
          <w:lang w:val="nn-NO"/>
        </w:rPr>
        <w:t xml:space="preserve"> er nytta til seterdrifta.”</w:t>
      </w:r>
    </w:p>
    <w:p w14:paraId="5C032B1B" w14:textId="77777777" w:rsidR="00470B4B" w:rsidRPr="00130563" w:rsidRDefault="00470B4B">
      <w:pPr>
        <w:pStyle w:val="Normal1"/>
        <w:pBdr>
          <w:top w:val="nil"/>
          <w:left w:val="nil"/>
          <w:bottom w:val="nil"/>
          <w:right w:val="nil"/>
          <w:between w:val="nil"/>
        </w:pBdr>
        <w:spacing w:after="200"/>
        <w:rPr>
          <w:rFonts w:ascii="Cambria" w:eastAsia="Cambria" w:hAnsi="Cambria" w:cs="Cambria"/>
          <w:b/>
          <w:bCs/>
          <w:color w:val="000000"/>
          <w:lang w:val="nn-NO"/>
        </w:rPr>
      </w:pPr>
    </w:p>
    <w:p w14:paraId="717283FA" w14:textId="10565B8F" w:rsidR="002645E9" w:rsidRPr="00130563" w:rsidRDefault="002645E9">
      <w:pPr>
        <w:pStyle w:val="Normal1"/>
        <w:pBdr>
          <w:top w:val="nil"/>
          <w:left w:val="nil"/>
          <w:bottom w:val="nil"/>
          <w:right w:val="nil"/>
          <w:between w:val="nil"/>
        </w:pBdr>
        <w:spacing w:after="200"/>
        <w:rPr>
          <w:rFonts w:ascii="Cambria" w:eastAsia="Cambria" w:hAnsi="Cambria" w:cs="Cambria"/>
          <w:b/>
          <w:bCs/>
          <w:color w:val="000000"/>
          <w:lang w:val="nn-NO"/>
        </w:rPr>
      </w:pPr>
      <w:r w:rsidRPr="00130563">
        <w:rPr>
          <w:rFonts w:ascii="Cambria" w:eastAsia="Cambria" w:hAnsi="Cambria" w:cs="Cambria"/>
          <w:b/>
          <w:bCs/>
          <w:color w:val="000000"/>
          <w:lang w:val="nn-NO"/>
        </w:rPr>
        <w:t xml:space="preserve">Seterdrift er en viktig del av </w:t>
      </w:r>
      <w:proofErr w:type="spellStart"/>
      <w:r w:rsidRPr="00130563">
        <w:rPr>
          <w:rFonts w:ascii="Cambria" w:eastAsia="Cambria" w:hAnsi="Cambria" w:cs="Cambria"/>
          <w:b/>
          <w:bCs/>
          <w:color w:val="000000"/>
          <w:lang w:val="nn-NO"/>
        </w:rPr>
        <w:t>landbrukshistorien</w:t>
      </w:r>
      <w:proofErr w:type="spellEnd"/>
    </w:p>
    <w:p w14:paraId="233F4F17" w14:textId="6F4F66E4" w:rsidR="00200C58" w:rsidRPr="00130563" w:rsidRDefault="00884CC9">
      <w:pPr>
        <w:pStyle w:val="Normal1"/>
        <w:pBdr>
          <w:top w:val="nil"/>
          <w:left w:val="nil"/>
          <w:bottom w:val="nil"/>
          <w:right w:val="nil"/>
          <w:between w:val="nil"/>
        </w:pBdr>
        <w:spacing w:after="200"/>
        <w:rPr>
          <w:rFonts w:ascii="Cambria" w:eastAsia="Cambria" w:hAnsi="Cambria" w:cs="Cambria"/>
          <w:color w:val="000000"/>
          <w:lang w:val="nn-NO"/>
        </w:rPr>
      </w:pPr>
      <w:r w:rsidRPr="00130563">
        <w:rPr>
          <w:rFonts w:ascii="Cambria" w:eastAsia="Cambria" w:hAnsi="Cambria" w:cs="Cambria"/>
          <w:color w:val="000000"/>
          <w:lang w:val="nn-NO"/>
        </w:rPr>
        <w:t xml:space="preserve">Store </w:t>
      </w:r>
      <w:proofErr w:type="spellStart"/>
      <w:r w:rsidRPr="00130563">
        <w:rPr>
          <w:rFonts w:ascii="Cambria" w:eastAsia="Cambria" w:hAnsi="Cambria" w:cs="Cambria"/>
          <w:color w:val="000000"/>
          <w:lang w:val="nn-NO"/>
        </w:rPr>
        <w:t>forskjeller</w:t>
      </w:r>
      <w:proofErr w:type="spellEnd"/>
      <w:r w:rsidRPr="00130563">
        <w:rPr>
          <w:rFonts w:ascii="Cambria" w:eastAsia="Cambria" w:hAnsi="Cambria" w:cs="Cambria"/>
          <w:color w:val="000000"/>
          <w:lang w:val="nn-NO"/>
        </w:rPr>
        <w:t xml:space="preserve"> i klima, topografi og jordsmonn har </w:t>
      </w:r>
      <w:proofErr w:type="spellStart"/>
      <w:r w:rsidRPr="00130563">
        <w:rPr>
          <w:rFonts w:ascii="Cambria" w:eastAsia="Cambria" w:hAnsi="Cambria" w:cs="Cambria"/>
          <w:color w:val="000000"/>
          <w:lang w:val="nn-NO"/>
        </w:rPr>
        <w:t>påvirket</w:t>
      </w:r>
      <w:proofErr w:type="spellEnd"/>
      <w:r w:rsidRPr="00130563">
        <w:rPr>
          <w:rFonts w:ascii="Cambria" w:eastAsia="Cambria" w:hAnsi="Cambria" w:cs="Cambria"/>
          <w:color w:val="000000"/>
          <w:lang w:val="nn-NO"/>
        </w:rPr>
        <w:t xml:space="preserve"> utviklinga av jordbruket i de ulike </w:t>
      </w:r>
      <w:proofErr w:type="spellStart"/>
      <w:r w:rsidRPr="00130563">
        <w:rPr>
          <w:rFonts w:ascii="Cambria" w:eastAsia="Cambria" w:hAnsi="Cambria" w:cs="Cambria"/>
          <w:color w:val="000000"/>
          <w:lang w:val="nn-NO"/>
        </w:rPr>
        <w:t>delene</w:t>
      </w:r>
      <w:proofErr w:type="spellEnd"/>
      <w:r w:rsidRPr="00130563">
        <w:rPr>
          <w:rFonts w:ascii="Cambria" w:eastAsia="Cambria" w:hAnsi="Cambria" w:cs="Cambria"/>
          <w:color w:val="000000"/>
          <w:lang w:val="nn-NO"/>
        </w:rPr>
        <w:t xml:space="preserve"> av landet vårt. Utmarksressursen er </w:t>
      </w:r>
      <w:proofErr w:type="spellStart"/>
      <w:r w:rsidRPr="00130563">
        <w:rPr>
          <w:rFonts w:ascii="Cambria" w:eastAsia="Cambria" w:hAnsi="Cambria" w:cs="Cambria"/>
          <w:color w:val="000000"/>
          <w:lang w:val="nn-NO"/>
        </w:rPr>
        <w:t>fellesnevneren</w:t>
      </w:r>
      <w:proofErr w:type="spellEnd"/>
      <w:r w:rsidRPr="00130563">
        <w:rPr>
          <w:rFonts w:ascii="Cambria" w:eastAsia="Cambria" w:hAnsi="Cambria" w:cs="Cambria"/>
          <w:color w:val="000000"/>
          <w:lang w:val="nn-NO"/>
        </w:rPr>
        <w:t xml:space="preserve"> og </w:t>
      </w:r>
      <w:proofErr w:type="spellStart"/>
      <w:r w:rsidRPr="00130563">
        <w:rPr>
          <w:rFonts w:ascii="Cambria" w:eastAsia="Cambria" w:hAnsi="Cambria" w:cs="Cambria"/>
          <w:color w:val="000000"/>
          <w:lang w:val="nn-NO"/>
        </w:rPr>
        <w:t>selve</w:t>
      </w:r>
      <w:proofErr w:type="spellEnd"/>
      <w:r w:rsidRPr="00130563">
        <w:rPr>
          <w:rFonts w:ascii="Cambria" w:eastAsia="Cambria" w:hAnsi="Cambria" w:cs="Cambria"/>
          <w:color w:val="000000"/>
          <w:lang w:val="nn-NO"/>
        </w:rPr>
        <w:t xml:space="preserve"> grunnlaget for jordbruket i tida før kunstgjødsla og kraftfôret ble tatt i bruk. Mennesket har gjennom </w:t>
      </w:r>
      <w:proofErr w:type="spellStart"/>
      <w:r w:rsidRPr="00130563">
        <w:rPr>
          <w:rFonts w:ascii="Cambria" w:eastAsia="Cambria" w:hAnsi="Cambria" w:cs="Cambria"/>
          <w:color w:val="000000"/>
          <w:lang w:val="nn-NO"/>
        </w:rPr>
        <w:t>erfaringer</w:t>
      </w:r>
      <w:proofErr w:type="spellEnd"/>
      <w:r w:rsidRPr="00130563">
        <w:rPr>
          <w:rFonts w:ascii="Cambria" w:eastAsia="Cambria" w:hAnsi="Cambria" w:cs="Cambria"/>
          <w:color w:val="000000"/>
          <w:lang w:val="nn-NO"/>
        </w:rPr>
        <w:t xml:space="preserve"> </w:t>
      </w:r>
      <w:r w:rsidR="00BA18B3" w:rsidRPr="00130563">
        <w:rPr>
          <w:rFonts w:ascii="Cambria" w:eastAsia="Cambria" w:hAnsi="Cambria" w:cs="Cambria"/>
          <w:color w:val="000000"/>
          <w:lang w:val="nn-NO"/>
        </w:rPr>
        <w:t xml:space="preserve">fått og </w:t>
      </w:r>
      <w:r w:rsidRPr="00130563">
        <w:rPr>
          <w:rFonts w:ascii="Cambria" w:eastAsia="Cambria" w:hAnsi="Cambria" w:cs="Cambria"/>
          <w:color w:val="000000"/>
          <w:lang w:val="nn-NO"/>
        </w:rPr>
        <w:t xml:space="preserve">brukt sine </w:t>
      </w:r>
      <w:proofErr w:type="spellStart"/>
      <w:r w:rsidRPr="00130563">
        <w:rPr>
          <w:rFonts w:ascii="Cambria" w:eastAsia="Cambria" w:hAnsi="Cambria" w:cs="Cambria"/>
          <w:color w:val="000000"/>
          <w:lang w:val="nn-NO"/>
        </w:rPr>
        <w:t>kunnskaper</w:t>
      </w:r>
      <w:proofErr w:type="spellEnd"/>
      <w:r w:rsidRPr="00130563">
        <w:rPr>
          <w:rFonts w:ascii="Cambria" w:eastAsia="Cambria" w:hAnsi="Cambria" w:cs="Cambria"/>
          <w:color w:val="000000"/>
          <w:lang w:val="nn-NO"/>
        </w:rPr>
        <w:t xml:space="preserve"> om naturen og </w:t>
      </w:r>
      <w:proofErr w:type="spellStart"/>
      <w:r w:rsidRPr="00130563">
        <w:rPr>
          <w:rFonts w:ascii="Cambria" w:eastAsia="Cambria" w:hAnsi="Cambria" w:cs="Cambria"/>
          <w:color w:val="000000"/>
          <w:lang w:val="nn-NO"/>
        </w:rPr>
        <w:t>naturressursene</w:t>
      </w:r>
      <w:proofErr w:type="spellEnd"/>
      <w:r w:rsidRPr="00130563">
        <w:rPr>
          <w:rFonts w:ascii="Cambria" w:eastAsia="Cambria" w:hAnsi="Cambria" w:cs="Cambria"/>
          <w:color w:val="000000"/>
          <w:lang w:val="nn-NO"/>
        </w:rPr>
        <w:t xml:space="preserve"> for å kunne livnære seg med beitebruk i utmark og slåtter på </w:t>
      </w:r>
      <w:proofErr w:type="spellStart"/>
      <w:r w:rsidRPr="00130563">
        <w:rPr>
          <w:rFonts w:ascii="Cambria" w:eastAsia="Cambria" w:hAnsi="Cambria" w:cs="Cambria"/>
          <w:color w:val="000000"/>
          <w:lang w:val="nn-NO"/>
        </w:rPr>
        <w:t>setervoller</w:t>
      </w:r>
      <w:proofErr w:type="spellEnd"/>
      <w:r w:rsidRPr="00130563">
        <w:rPr>
          <w:rFonts w:ascii="Cambria" w:eastAsia="Cambria" w:hAnsi="Cambria" w:cs="Cambria"/>
          <w:color w:val="000000"/>
          <w:lang w:val="nn-NO"/>
        </w:rPr>
        <w:t xml:space="preserve"> og myrer. Denne </w:t>
      </w:r>
      <w:proofErr w:type="spellStart"/>
      <w:r w:rsidRPr="00130563">
        <w:rPr>
          <w:rFonts w:ascii="Cambria" w:eastAsia="Cambria" w:hAnsi="Cambria" w:cs="Cambria"/>
          <w:color w:val="000000"/>
          <w:lang w:val="nn-NO"/>
        </w:rPr>
        <w:t>høstingskulturen</w:t>
      </w:r>
      <w:proofErr w:type="spellEnd"/>
      <w:r w:rsidRPr="00130563">
        <w:rPr>
          <w:rFonts w:ascii="Cambria" w:eastAsia="Cambria" w:hAnsi="Cambria" w:cs="Cambria"/>
          <w:color w:val="000000"/>
          <w:lang w:val="nn-NO"/>
        </w:rPr>
        <w:t xml:space="preserve"> har bidratt til vinterfôr til </w:t>
      </w:r>
      <w:r w:rsidR="00FF6AF7" w:rsidRPr="00130563">
        <w:rPr>
          <w:rFonts w:ascii="Cambria" w:eastAsia="Cambria" w:hAnsi="Cambria" w:cs="Cambria"/>
          <w:color w:val="000000"/>
          <w:lang w:val="nn-NO"/>
        </w:rPr>
        <w:t xml:space="preserve">både </w:t>
      </w:r>
      <w:r w:rsidRPr="00130563">
        <w:rPr>
          <w:rFonts w:ascii="Cambria" w:eastAsia="Cambria" w:hAnsi="Cambria" w:cs="Cambria"/>
          <w:color w:val="000000"/>
          <w:lang w:val="nn-NO"/>
        </w:rPr>
        <w:t xml:space="preserve">dyra og livsviktig mat for folk.  </w:t>
      </w:r>
    </w:p>
    <w:p w14:paraId="5148B4FB" w14:textId="7B00E173" w:rsidR="002645E9" w:rsidRPr="00130563" w:rsidRDefault="002645E9">
      <w:pPr>
        <w:pStyle w:val="Normal1"/>
        <w:pBdr>
          <w:top w:val="nil"/>
          <w:left w:val="nil"/>
          <w:bottom w:val="nil"/>
          <w:right w:val="nil"/>
          <w:between w:val="nil"/>
        </w:pBdr>
        <w:spacing w:after="200"/>
        <w:rPr>
          <w:rFonts w:ascii="Cambria" w:eastAsia="Cambria" w:hAnsi="Cambria" w:cs="Cambria"/>
          <w:b/>
          <w:bCs/>
          <w:color w:val="000000"/>
          <w:lang w:val="nn-NO"/>
        </w:rPr>
      </w:pPr>
      <w:r w:rsidRPr="00130563">
        <w:rPr>
          <w:rFonts w:ascii="Cambria" w:eastAsia="Cambria" w:hAnsi="Cambria" w:cs="Cambria"/>
          <w:b/>
          <w:bCs/>
          <w:color w:val="000000"/>
          <w:lang w:val="nn-NO"/>
        </w:rPr>
        <w:t>Seterdrift har gitt oss kunnskap og kulturarv</w:t>
      </w:r>
    </w:p>
    <w:p w14:paraId="4EC9ED96" w14:textId="6BD5E5DF" w:rsidR="00200C58" w:rsidRPr="00000F6E" w:rsidRDefault="00884CC9" w:rsidP="00A5626A">
      <w:pPr>
        <w:pStyle w:val="Normal1"/>
        <w:pBdr>
          <w:top w:val="nil"/>
          <w:left w:val="nil"/>
          <w:bottom w:val="nil"/>
          <w:right w:val="nil"/>
          <w:between w:val="nil"/>
        </w:pBdr>
        <w:spacing w:after="200"/>
        <w:rPr>
          <w:rFonts w:asciiTheme="minorHAnsi" w:eastAsia="Cambria" w:hAnsiTheme="minorHAnsi" w:cs="Cambria"/>
          <w:highlight w:val="white"/>
          <w:lang w:val="nb-NO"/>
        </w:rPr>
      </w:pPr>
      <w:r w:rsidRPr="00130563">
        <w:rPr>
          <w:rFonts w:ascii="Cambria" w:eastAsia="Cambria" w:hAnsi="Cambria" w:cs="Cambria"/>
          <w:color w:val="000000"/>
          <w:lang w:val="nn-NO"/>
        </w:rPr>
        <w:t xml:space="preserve">Tradisjonell kunnskap har </w:t>
      </w:r>
      <w:proofErr w:type="spellStart"/>
      <w:r w:rsidRPr="00130563">
        <w:rPr>
          <w:rFonts w:ascii="Cambria" w:eastAsia="Cambria" w:hAnsi="Cambria" w:cs="Cambria"/>
          <w:color w:val="000000"/>
          <w:lang w:val="nn-NO"/>
        </w:rPr>
        <w:t>utviklet</w:t>
      </w:r>
      <w:proofErr w:type="spellEnd"/>
      <w:r w:rsidRPr="00130563">
        <w:rPr>
          <w:rFonts w:ascii="Cambria" w:eastAsia="Cambria" w:hAnsi="Cambria" w:cs="Cambria"/>
          <w:color w:val="000000"/>
          <w:lang w:val="nn-NO"/>
        </w:rPr>
        <w:t xml:space="preserve"> seg gjennom </w:t>
      </w:r>
      <w:proofErr w:type="spellStart"/>
      <w:r w:rsidRPr="00130563">
        <w:rPr>
          <w:rFonts w:ascii="Cambria" w:eastAsia="Cambria" w:hAnsi="Cambria" w:cs="Cambria"/>
          <w:color w:val="000000"/>
          <w:lang w:val="nn-NO"/>
        </w:rPr>
        <w:t>erfaringer</w:t>
      </w:r>
      <w:proofErr w:type="spellEnd"/>
      <w:r w:rsidRPr="00130563">
        <w:rPr>
          <w:rFonts w:ascii="Cambria" w:eastAsia="Cambria" w:hAnsi="Cambria" w:cs="Cambria"/>
          <w:color w:val="000000"/>
          <w:lang w:val="nn-NO"/>
        </w:rPr>
        <w:t xml:space="preserve"> og blitt overlevert til nye </w:t>
      </w:r>
      <w:proofErr w:type="spellStart"/>
      <w:r w:rsidRPr="00130563">
        <w:rPr>
          <w:rFonts w:ascii="Cambria" w:eastAsia="Cambria" w:hAnsi="Cambria" w:cs="Cambria"/>
          <w:color w:val="000000"/>
          <w:lang w:val="nn-NO"/>
        </w:rPr>
        <w:t>generasjoner</w:t>
      </w:r>
      <w:proofErr w:type="spellEnd"/>
      <w:r w:rsidRPr="00130563">
        <w:rPr>
          <w:rFonts w:ascii="Cambria" w:eastAsia="Cambria" w:hAnsi="Cambria" w:cs="Cambria"/>
          <w:color w:val="000000"/>
          <w:lang w:val="nn-NO"/>
        </w:rPr>
        <w:t xml:space="preserve">. Kunnskap om beitebruk, </w:t>
      </w:r>
      <w:proofErr w:type="spellStart"/>
      <w:r w:rsidRPr="00130563">
        <w:rPr>
          <w:rFonts w:ascii="Cambria" w:eastAsia="Cambria" w:hAnsi="Cambria" w:cs="Cambria"/>
          <w:color w:val="000000"/>
          <w:lang w:val="nn-NO"/>
        </w:rPr>
        <w:t>høsting</w:t>
      </w:r>
      <w:proofErr w:type="spellEnd"/>
      <w:r w:rsidRPr="00130563">
        <w:rPr>
          <w:rFonts w:ascii="Cambria" w:eastAsia="Cambria" w:hAnsi="Cambria" w:cs="Cambria"/>
          <w:color w:val="000000"/>
          <w:lang w:val="nn-NO"/>
        </w:rPr>
        <w:t xml:space="preserve"> av vinterfôr, stell av dyr, </w:t>
      </w:r>
      <w:proofErr w:type="spellStart"/>
      <w:r w:rsidRPr="00130563">
        <w:rPr>
          <w:rFonts w:ascii="Cambria" w:eastAsia="Cambria" w:hAnsi="Cambria" w:cs="Cambria"/>
          <w:color w:val="000000"/>
          <w:lang w:val="nn-NO"/>
        </w:rPr>
        <w:t>melkehåndtering</w:t>
      </w:r>
      <w:proofErr w:type="spellEnd"/>
      <w:r w:rsidRPr="00130563">
        <w:rPr>
          <w:rFonts w:ascii="Cambria" w:eastAsia="Cambria" w:hAnsi="Cambria" w:cs="Cambria"/>
          <w:color w:val="000000"/>
          <w:lang w:val="nn-NO"/>
        </w:rPr>
        <w:t xml:space="preserve">, konservering, </w:t>
      </w:r>
      <w:proofErr w:type="spellStart"/>
      <w:r w:rsidRPr="00130563">
        <w:rPr>
          <w:rFonts w:ascii="Cambria" w:eastAsia="Cambria" w:hAnsi="Cambria" w:cs="Cambria"/>
          <w:color w:val="000000"/>
          <w:lang w:val="nn-NO"/>
        </w:rPr>
        <w:t>kulturvekster</w:t>
      </w:r>
      <w:proofErr w:type="spellEnd"/>
      <w:r w:rsidRPr="00130563">
        <w:rPr>
          <w:rFonts w:ascii="Cambria" w:eastAsia="Cambria" w:hAnsi="Cambria" w:cs="Cambria"/>
          <w:color w:val="000000"/>
          <w:lang w:val="nn-NO"/>
        </w:rPr>
        <w:t xml:space="preserve"> og medisinplanter</w:t>
      </w:r>
      <w:r w:rsidR="002645E9" w:rsidRPr="00130563">
        <w:rPr>
          <w:rFonts w:ascii="Cambria" w:eastAsia="Cambria" w:hAnsi="Cambria" w:cs="Cambria"/>
          <w:color w:val="000000"/>
          <w:lang w:val="nn-NO"/>
        </w:rPr>
        <w:t xml:space="preserve"> </w:t>
      </w:r>
      <w:r w:rsidRPr="00130563">
        <w:rPr>
          <w:rFonts w:ascii="Cambria" w:eastAsia="Cambria" w:hAnsi="Cambria" w:cs="Cambria"/>
          <w:color w:val="000000"/>
          <w:lang w:val="nn-NO"/>
        </w:rPr>
        <w:t xml:space="preserve">er </w:t>
      </w:r>
      <w:proofErr w:type="spellStart"/>
      <w:r w:rsidRPr="00130563">
        <w:rPr>
          <w:rFonts w:ascii="Cambria" w:eastAsia="Cambria" w:hAnsi="Cambria" w:cs="Cambria"/>
          <w:color w:val="000000"/>
          <w:lang w:val="nn-NO"/>
        </w:rPr>
        <w:t>noen</w:t>
      </w:r>
      <w:proofErr w:type="spellEnd"/>
      <w:r w:rsidRPr="00130563">
        <w:rPr>
          <w:rFonts w:ascii="Cambria" w:eastAsia="Cambria" w:hAnsi="Cambria" w:cs="Cambria"/>
          <w:color w:val="000000"/>
          <w:lang w:val="nn-NO"/>
        </w:rPr>
        <w:t xml:space="preserve"> </w:t>
      </w:r>
      <w:proofErr w:type="spellStart"/>
      <w:r w:rsidRPr="00130563">
        <w:rPr>
          <w:rFonts w:ascii="Cambria" w:eastAsia="Cambria" w:hAnsi="Cambria" w:cs="Cambria"/>
          <w:color w:val="000000"/>
          <w:lang w:val="nn-NO"/>
        </w:rPr>
        <w:t>eksempler</w:t>
      </w:r>
      <w:proofErr w:type="spellEnd"/>
      <w:r w:rsidRPr="00130563">
        <w:rPr>
          <w:rFonts w:ascii="Cambria" w:eastAsia="Cambria" w:hAnsi="Cambria" w:cs="Cambria"/>
          <w:color w:val="000000"/>
          <w:lang w:val="nn-NO"/>
        </w:rPr>
        <w:t xml:space="preserve"> på dette. Denne kunnskapen er </w:t>
      </w:r>
      <w:proofErr w:type="spellStart"/>
      <w:r w:rsidRPr="00130563">
        <w:rPr>
          <w:rFonts w:ascii="Cambria" w:eastAsia="Cambria" w:hAnsi="Cambria" w:cs="Cambria"/>
          <w:color w:val="000000"/>
          <w:lang w:val="nn-NO"/>
        </w:rPr>
        <w:t>eksempler</w:t>
      </w:r>
      <w:proofErr w:type="spellEnd"/>
      <w:r w:rsidRPr="00130563">
        <w:rPr>
          <w:rFonts w:ascii="Cambria" w:eastAsia="Cambria" w:hAnsi="Cambria" w:cs="Cambria"/>
          <w:color w:val="000000"/>
          <w:lang w:val="nn-NO"/>
        </w:rPr>
        <w:t xml:space="preserve"> på immateriell kulturarv som </w:t>
      </w:r>
      <w:proofErr w:type="spellStart"/>
      <w:r w:rsidRPr="00130563">
        <w:rPr>
          <w:rFonts w:ascii="Cambria" w:eastAsia="Cambria" w:hAnsi="Cambria" w:cs="Cambria"/>
          <w:color w:val="000000"/>
          <w:lang w:val="nn-NO"/>
        </w:rPr>
        <w:t>holdes</w:t>
      </w:r>
      <w:proofErr w:type="spellEnd"/>
      <w:r w:rsidRPr="00130563">
        <w:rPr>
          <w:rFonts w:ascii="Cambria" w:eastAsia="Cambria" w:hAnsi="Cambria" w:cs="Cambria"/>
          <w:color w:val="000000"/>
          <w:lang w:val="nn-NO"/>
        </w:rPr>
        <w:t xml:space="preserve"> levende gjennom bruk. Der er også en viktig ressurs for lokal verdiskaping og identitetsbygging. </w:t>
      </w:r>
      <w:r w:rsidRPr="00000F6E">
        <w:rPr>
          <w:rFonts w:ascii="Cambria" w:eastAsia="Cambria" w:hAnsi="Cambria" w:cs="Cambria"/>
          <w:color w:val="000000"/>
          <w:lang w:val="nb-NO"/>
        </w:rPr>
        <w:t xml:space="preserve">Kunnskapen er også viktig med tanke på hvordan de biologiske ressursene kan anvendes på en bærekraftig måte i </w:t>
      </w:r>
      <w:r w:rsidRPr="00000F6E">
        <w:rPr>
          <w:rFonts w:ascii="Cambria" w:eastAsia="Cambria" w:hAnsi="Cambria" w:cs="Cambria"/>
          <w:lang w:val="nb-NO"/>
        </w:rPr>
        <w:t>framtida</w:t>
      </w:r>
      <w:r w:rsidRPr="00000F6E">
        <w:rPr>
          <w:rFonts w:asciiTheme="minorHAnsi" w:eastAsia="Cambria" w:hAnsiTheme="minorHAnsi" w:cs="Cambria"/>
          <w:highlight w:val="white"/>
          <w:lang w:val="nb-NO"/>
        </w:rPr>
        <w:t xml:space="preserve"> </w:t>
      </w:r>
    </w:p>
    <w:p w14:paraId="07E087D6" w14:textId="7B2FA30A" w:rsidR="002645E9" w:rsidRPr="00000F6E" w:rsidRDefault="002645E9" w:rsidP="00A5626A">
      <w:pPr>
        <w:pStyle w:val="Normal1"/>
        <w:pBdr>
          <w:top w:val="nil"/>
          <w:left w:val="nil"/>
          <w:bottom w:val="nil"/>
          <w:right w:val="nil"/>
          <w:between w:val="nil"/>
        </w:pBdr>
        <w:spacing w:after="200"/>
        <w:rPr>
          <w:rFonts w:asciiTheme="minorHAnsi" w:eastAsia="Cambria" w:hAnsiTheme="minorHAnsi" w:cs="Cambria"/>
          <w:b/>
          <w:bCs/>
          <w:highlight w:val="white"/>
          <w:lang w:val="nb-NO"/>
        </w:rPr>
      </w:pPr>
      <w:r w:rsidRPr="00000F6E">
        <w:rPr>
          <w:rFonts w:asciiTheme="minorHAnsi" w:eastAsia="Cambria" w:hAnsiTheme="minorHAnsi" w:cs="Cambria"/>
          <w:b/>
          <w:bCs/>
          <w:highlight w:val="white"/>
          <w:lang w:val="nb-NO"/>
        </w:rPr>
        <w:t xml:space="preserve">Seterdrift </w:t>
      </w:r>
      <w:r w:rsidR="00E9769E" w:rsidRPr="00000F6E">
        <w:rPr>
          <w:rFonts w:asciiTheme="minorHAnsi" w:eastAsia="Cambria" w:hAnsiTheme="minorHAnsi" w:cs="Cambria"/>
          <w:b/>
          <w:bCs/>
          <w:highlight w:val="white"/>
          <w:lang w:val="nb-NO"/>
        </w:rPr>
        <w:t>har skapt og ivaretar kulturlandskap og biologisk mangfold</w:t>
      </w:r>
    </w:p>
    <w:p w14:paraId="18031651" w14:textId="497BD533" w:rsidR="00E9769E" w:rsidRPr="00000F6E" w:rsidRDefault="00884CC9" w:rsidP="00A5626A">
      <w:pPr>
        <w:pStyle w:val="Normal1"/>
        <w:pBdr>
          <w:top w:val="nil"/>
          <w:left w:val="nil"/>
          <w:bottom w:val="nil"/>
          <w:right w:val="nil"/>
          <w:between w:val="nil"/>
        </w:pBdr>
        <w:spacing w:after="200"/>
        <w:rPr>
          <w:rFonts w:ascii="Cambria" w:eastAsia="Cambria" w:hAnsi="Cambria" w:cs="Cambria"/>
          <w:highlight w:val="white"/>
          <w:lang w:val="nb-NO"/>
        </w:rPr>
      </w:pPr>
      <w:r w:rsidRPr="00000F6E">
        <w:rPr>
          <w:rFonts w:asciiTheme="minorHAnsi" w:eastAsia="Cambria" w:hAnsiTheme="minorHAnsi" w:cs="Cambria"/>
          <w:highlight w:val="white"/>
          <w:lang w:val="nb-NO"/>
        </w:rPr>
        <w:t xml:space="preserve">Beiting i seterlandskapet ivaretar åpne kulturlandskap med en rekke fysiske og biologiske kulturminner. </w:t>
      </w:r>
      <w:r w:rsidRPr="00000F6E">
        <w:rPr>
          <w:rFonts w:ascii="Cambria" w:eastAsia="Cambria" w:hAnsi="Cambria" w:cs="Cambria"/>
          <w:highlight w:val="white"/>
          <w:lang w:val="nb-NO"/>
        </w:rPr>
        <w:t xml:space="preserve">Vår biologiske kulturarv med et mangfold av urter og andre beiteplanter har en spesiell verdi. </w:t>
      </w:r>
    </w:p>
    <w:p w14:paraId="2EAEF313" w14:textId="7A8D1434" w:rsidR="00E9769E" w:rsidRPr="00000F6E" w:rsidRDefault="00E9769E" w:rsidP="00A5626A">
      <w:pPr>
        <w:pStyle w:val="Normal1"/>
        <w:pBdr>
          <w:top w:val="nil"/>
          <w:left w:val="nil"/>
          <w:bottom w:val="nil"/>
          <w:right w:val="nil"/>
          <w:between w:val="nil"/>
        </w:pBdr>
        <w:spacing w:after="200"/>
        <w:rPr>
          <w:rFonts w:ascii="Cambria" w:eastAsia="Cambria" w:hAnsi="Cambria" w:cs="Cambria"/>
          <w:b/>
          <w:bCs/>
          <w:highlight w:val="white"/>
          <w:lang w:val="nb-NO"/>
        </w:rPr>
      </w:pPr>
      <w:r w:rsidRPr="00000F6E">
        <w:rPr>
          <w:rFonts w:ascii="Cambria" w:eastAsia="Cambria" w:hAnsi="Cambria" w:cs="Cambria"/>
          <w:b/>
          <w:bCs/>
          <w:highlight w:val="white"/>
          <w:lang w:val="nb-NO"/>
        </w:rPr>
        <w:t>Matproduksjon i seterlandskapet gir oss ei verdiskaping med særegne seterprodukter og opplevelser for allmenheten.</w:t>
      </w:r>
    </w:p>
    <w:p w14:paraId="33AC713B" w14:textId="5988437D" w:rsidR="00200C58" w:rsidRPr="00000F6E" w:rsidRDefault="00884CC9" w:rsidP="00A5626A">
      <w:pPr>
        <w:pStyle w:val="Normal1"/>
        <w:pBdr>
          <w:top w:val="nil"/>
          <w:left w:val="nil"/>
          <w:bottom w:val="nil"/>
          <w:right w:val="nil"/>
          <w:between w:val="nil"/>
        </w:pBdr>
        <w:spacing w:after="200"/>
        <w:rPr>
          <w:rFonts w:ascii="Cambria" w:eastAsia="Cambria" w:hAnsi="Cambria" w:cs="Cambria"/>
          <w:highlight w:val="white"/>
          <w:lang w:val="nb-NO"/>
        </w:rPr>
      </w:pPr>
      <w:r w:rsidRPr="00000F6E">
        <w:rPr>
          <w:rFonts w:ascii="Cambria" w:eastAsia="Cambria" w:hAnsi="Cambria" w:cs="Cambria"/>
          <w:highlight w:val="white"/>
          <w:lang w:val="nb-NO"/>
        </w:rPr>
        <w:t>Forskning på beit</w:t>
      </w:r>
      <w:r w:rsidR="00747C03" w:rsidRPr="00000F6E">
        <w:rPr>
          <w:rFonts w:ascii="Cambria" w:eastAsia="Cambria" w:hAnsi="Cambria" w:cs="Cambria"/>
          <w:highlight w:val="white"/>
          <w:lang w:val="nb-NO"/>
        </w:rPr>
        <w:t>e</w:t>
      </w:r>
      <w:r w:rsidRPr="00000F6E">
        <w:rPr>
          <w:rFonts w:ascii="Cambria" w:eastAsia="Cambria" w:hAnsi="Cambria" w:cs="Cambria"/>
          <w:highlight w:val="white"/>
          <w:lang w:val="nb-NO"/>
        </w:rPr>
        <w:t xml:space="preserve">planter viser at melkeproduksjon basert på artsrike fjellbeiter med mindre bruk av kraftfôr gir melk av unik kvalitet. Setermelka og seterproduktene får da et høyere innhold av karotener, gunstige fettsyrer og antioksidanter enn den melka som produseres hjemme på gården. Det vil si at seterproduktene har </w:t>
      </w:r>
      <w:r w:rsidR="00747C03" w:rsidRPr="00000F6E">
        <w:rPr>
          <w:rFonts w:ascii="Cambria" w:eastAsia="Cambria" w:hAnsi="Cambria" w:cs="Cambria"/>
          <w:highlight w:val="white"/>
          <w:lang w:val="nb-NO"/>
        </w:rPr>
        <w:t xml:space="preserve">flere </w:t>
      </w:r>
      <w:r w:rsidRPr="00000F6E">
        <w:rPr>
          <w:rFonts w:ascii="Cambria" w:eastAsia="Cambria" w:hAnsi="Cambria" w:cs="Cambria"/>
          <w:highlight w:val="white"/>
          <w:lang w:val="nb-NO"/>
        </w:rPr>
        <w:t xml:space="preserve">positive verdier knyttet til helse. I tillegg vil beitevekstene gi særpreget smak og farge til setermelka og seterproduktene. Seterprodukter basert på tradisjonell drift vil derfor ha en spesiell kvalitet og kan sies å være </w:t>
      </w:r>
      <w:proofErr w:type="spellStart"/>
      <w:r w:rsidRPr="00000F6E">
        <w:rPr>
          <w:rFonts w:ascii="Cambria" w:eastAsia="Cambria" w:hAnsi="Cambria" w:cs="Cambria"/>
          <w:highlight w:val="white"/>
          <w:lang w:val="nb-NO"/>
        </w:rPr>
        <w:t>terroir</w:t>
      </w:r>
      <w:proofErr w:type="spellEnd"/>
      <w:r w:rsidRPr="00000F6E">
        <w:rPr>
          <w:rFonts w:ascii="Cambria" w:eastAsia="Cambria" w:hAnsi="Cambria" w:cs="Cambria"/>
          <w:highlight w:val="white"/>
          <w:lang w:val="nb-NO"/>
        </w:rPr>
        <w:t xml:space="preserve">-produkter. Ekte setersmør er et resultat av tradisjonskunnskap, beitekvaliteter og </w:t>
      </w:r>
      <w:proofErr w:type="spellStart"/>
      <w:r w:rsidRPr="00000F6E">
        <w:rPr>
          <w:rFonts w:ascii="Cambria" w:eastAsia="Cambria" w:hAnsi="Cambria" w:cs="Cambria"/>
          <w:highlight w:val="white"/>
          <w:lang w:val="nb-NO"/>
        </w:rPr>
        <w:t>terroir</w:t>
      </w:r>
      <w:proofErr w:type="spellEnd"/>
      <w:r w:rsidRPr="00000F6E">
        <w:rPr>
          <w:rFonts w:ascii="Cambria" w:eastAsia="Cambria" w:hAnsi="Cambria" w:cs="Cambria"/>
          <w:highlight w:val="white"/>
          <w:lang w:val="nb-NO"/>
        </w:rPr>
        <w:t>. Setersmør fra seter/støl kan nå merkes som “beskytta nasjonalt særpreg”. Dette synliggjør en merverdi av seterprodukt som kan styrke lokal verdiskaping på setrene.</w:t>
      </w:r>
    </w:p>
    <w:p w14:paraId="0F9F613A" w14:textId="77777777" w:rsidR="008C66F0" w:rsidRPr="00000F6E" w:rsidRDefault="00E9769E" w:rsidP="00A5626A">
      <w:pPr>
        <w:pStyle w:val="Normal1"/>
        <w:pBdr>
          <w:top w:val="nil"/>
          <w:left w:val="nil"/>
          <w:bottom w:val="nil"/>
          <w:right w:val="nil"/>
          <w:between w:val="nil"/>
        </w:pBdr>
        <w:spacing w:after="200"/>
        <w:rPr>
          <w:rFonts w:ascii="Cambria" w:eastAsia="Cambria" w:hAnsi="Cambria" w:cs="Cambria"/>
          <w:b/>
          <w:bCs/>
          <w:highlight w:val="white"/>
          <w:lang w:val="nb-NO"/>
        </w:rPr>
      </w:pPr>
      <w:r w:rsidRPr="00000F6E">
        <w:rPr>
          <w:rFonts w:ascii="Cambria" w:eastAsia="Cambria" w:hAnsi="Cambria" w:cs="Cambria"/>
          <w:b/>
          <w:bCs/>
          <w:highlight w:val="white"/>
          <w:lang w:val="nb-NO"/>
        </w:rPr>
        <w:t>Seter</w:t>
      </w:r>
      <w:r w:rsidR="00F96FCC" w:rsidRPr="00000F6E">
        <w:rPr>
          <w:rFonts w:ascii="Cambria" w:eastAsia="Cambria" w:hAnsi="Cambria" w:cs="Cambria"/>
          <w:b/>
          <w:bCs/>
          <w:highlight w:val="white"/>
          <w:lang w:val="nb-NO"/>
        </w:rPr>
        <w:t xml:space="preserve">drift bruker og holder i hevd </w:t>
      </w:r>
      <w:r w:rsidRPr="00000F6E">
        <w:rPr>
          <w:rFonts w:ascii="Cambria" w:eastAsia="Cambria" w:hAnsi="Cambria" w:cs="Cambria"/>
          <w:b/>
          <w:bCs/>
          <w:highlight w:val="white"/>
          <w:lang w:val="nb-NO"/>
        </w:rPr>
        <w:t>beiteressurser</w:t>
      </w:r>
    </w:p>
    <w:p w14:paraId="508E8867" w14:textId="00170151" w:rsidR="00E9769E" w:rsidRPr="00000F6E" w:rsidRDefault="008C66F0" w:rsidP="00A5626A">
      <w:pPr>
        <w:pStyle w:val="Normal1"/>
        <w:pBdr>
          <w:top w:val="nil"/>
          <w:left w:val="nil"/>
          <w:bottom w:val="nil"/>
          <w:right w:val="nil"/>
          <w:between w:val="nil"/>
        </w:pBdr>
        <w:spacing w:after="200"/>
        <w:rPr>
          <w:rFonts w:ascii="Cambria" w:eastAsia="Cambria" w:hAnsi="Cambria" w:cs="Cambria"/>
          <w:highlight w:val="white"/>
          <w:lang w:val="nb-NO"/>
        </w:rPr>
      </w:pPr>
      <w:r w:rsidRPr="00000F6E">
        <w:rPr>
          <w:rFonts w:ascii="Cambria" w:eastAsia="Cambria" w:hAnsi="Cambria" w:cs="Cambria"/>
          <w:highlight w:val="white"/>
          <w:lang w:val="nb-NO"/>
        </w:rPr>
        <w:t xml:space="preserve">I tillegg </w:t>
      </w:r>
      <w:r w:rsidR="00F96FCC" w:rsidRPr="00000F6E">
        <w:rPr>
          <w:rFonts w:ascii="Cambria" w:eastAsia="Cambria" w:hAnsi="Cambria" w:cs="Cambria"/>
          <w:highlight w:val="white"/>
          <w:lang w:val="nb-NO"/>
        </w:rPr>
        <w:t xml:space="preserve">bidrar </w:t>
      </w:r>
      <w:r w:rsidRPr="00000F6E">
        <w:rPr>
          <w:rFonts w:ascii="Cambria" w:eastAsia="Cambria" w:hAnsi="Cambria" w:cs="Cambria"/>
          <w:highlight w:val="white"/>
          <w:lang w:val="nb-NO"/>
        </w:rPr>
        <w:t xml:space="preserve">bruk av seterlandskapet </w:t>
      </w:r>
      <w:r w:rsidR="00F96FCC" w:rsidRPr="00000F6E">
        <w:rPr>
          <w:rFonts w:ascii="Cambria" w:eastAsia="Cambria" w:hAnsi="Cambria" w:cs="Cambria"/>
          <w:highlight w:val="white"/>
          <w:lang w:val="nb-NO"/>
        </w:rPr>
        <w:t>med ekstra areal til gårdsdrifta</w:t>
      </w:r>
      <w:r w:rsidRPr="00000F6E">
        <w:rPr>
          <w:rFonts w:ascii="Cambria" w:eastAsia="Cambria" w:hAnsi="Cambria" w:cs="Cambria"/>
          <w:highlight w:val="white"/>
          <w:lang w:val="nb-NO"/>
        </w:rPr>
        <w:t xml:space="preserve">. Seterdrift </w:t>
      </w:r>
      <w:r w:rsidR="00F96FCC" w:rsidRPr="00000F6E">
        <w:rPr>
          <w:rFonts w:ascii="Cambria" w:eastAsia="Cambria" w:hAnsi="Cambria" w:cs="Cambria"/>
          <w:highlight w:val="white"/>
          <w:lang w:val="nb-NO"/>
        </w:rPr>
        <w:t xml:space="preserve">gir </w:t>
      </w:r>
      <w:r w:rsidRPr="00000F6E">
        <w:rPr>
          <w:rFonts w:ascii="Cambria" w:eastAsia="Cambria" w:hAnsi="Cambria" w:cs="Cambria"/>
          <w:highlight w:val="white"/>
          <w:lang w:val="nb-NO"/>
        </w:rPr>
        <w:t xml:space="preserve">også </w:t>
      </w:r>
      <w:r w:rsidR="00F96FCC" w:rsidRPr="00000F6E">
        <w:rPr>
          <w:rFonts w:ascii="Cambria" w:eastAsia="Cambria" w:hAnsi="Cambria" w:cs="Cambria"/>
          <w:highlight w:val="white"/>
          <w:lang w:val="nb-NO"/>
        </w:rPr>
        <w:t xml:space="preserve">muligheter til ekstra næringsinntekter </w:t>
      </w:r>
      <w:r w:rsidRPr="00000F6E">
        <w:rPr>
          <w:rFonts w:ascii="Cambria" w:eastAsia="Cambria" w:hAnsi="Cambria" w:cs="Cambria"/>
          <w:highlight w:val="white"/>
          <w:lang w:val="nb-NO"/>
        </w:rPr>
        <w:t>ved satsing på turisme.</w:t>
      </w:r>
    </w:p>
    <w:p w14:paraId="0D9A2A50" w14:textId="2ABB03C5" w:rsidR="008C66F0" w:rsidRPr="00000F6E" w:rsidRDefault="008C66F0" w:rsidP="00A5626A">
      <w:pPr>
        <w:pStyle w:val="Normal1"/>
        <w:pBdr>
          <w:top w:val="nil"/>
          <w:left w:val="nil"/>
          <w:bottom w:val="nil"/>
          <w:right w:val="nil"/>
          <w:between w:val="nil"/>
        </w:pBdr>
        <w:spacing w:after="200"/>
        <w:rPr>
          <w:rFonts w:ascii="Cambria" w:eastAsia="Cambria" w:hAnsi="Cambria" w:cs="Cambria"/>
          <w:b/>
          <w:bCs/>
          <w:highlight w:val="white"/>
          <w:lang w:val="nb-NO"/>
        </w:rPr>
      </w:pPr>
      <w:r w:rsidRPr="00000F6E">
        <w:rPr>
          <w:rFonts w:ascii="Cambria" w:eastAsia="Cambria" w:hAnsi="Cambria" w:cs="Cambria"/>
          <w:b/>
          <w:bCs/>
          <w:highlight w:val="white"/>
          <w:lang w:val="nb-NO"/>
        </w:rPr>
        <w:t>Seterdrift har globale verdier og betydning for klima, miljø, matsikkerhet og selvforsyningsgrad</w:t>
      </w:r>
    </w:p>
    <w:p w14:paraId="7980A0D3" w14:textId="638C6C83" w:rsidR="00200C58" w:rsidRPr="00000F6E" w:rsidRDefault="00884CC9" w:rsidP="00A5626A">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r w:rsidRPr="00000F6E">
        <w:rPr>
          <w:rFonts w:ascii="Cambria" w:eastAsia="Cambria" w:hAnsi="Cambria" w:cs="Cambria"/>
          <w:color w:val="212121"/>
          <w:lang w:val="nb-NO"/>
        </w:rPr>
        <w:lastRenderedPageBreak/>
        <w:t>Ved å utnytte utmarksressursene bedre, kan vi også øke vår selvforsyningsgrad og matsikkerhet. Seterarealene er altså en del av vår nasjonale beredskap. Mye av dagens matproduksjon er intensiv og skjer ved bruk av importert kraftfôr. Gjennom å kunne ha noe mer ekstensiv matproduksjon ved bruk av utmarksbeiter og egnede beitedyr, vil vi i tillegg både ta vare på beitetradisjoner, beiteressurser og pleie kulturlandskapet. Her vil det også være klima og miljøgevinster med økt albedoeffekt, mer fotosyntese og CO2-binding til jorda.</w:t>
      </w:r>
    </w:p>
    <w:p w14:paraId="56A6A7ED" w14:textId="1D2BD687" w:rsidR="00200C58" w:rsidRPr="00000F6E" w:rsidRDefault="00200C58" w:rsidP="00A5626A">
      <w:pPr>
        <w:pStyle w:val="Normal1"/>
        <w:pBdr>
          <w:top w:val="nil"/>
          <w:left w:val="nil"/>
          <w:bottom w:val="nil"/>
          <w:right w:val="nil"/>
          <w:between w:val="nil"/>
        </w:pBdr>
        <w:spacing w:after="200"/>
        <w:rPr>
          <w:rFonts w:ascii="Cambria" w:eastAsia="Cambria" w:hAnsi="Cambria" w:cs="Cambria"/>
          <w:highlight w:val="white"/>
          <w:lang w:val="nb-NO"/>
        </w:rPr>
      </w:pPr>
    </w:p>
    <w:p w14:paraId="35D1B2F7" w14:textId="3E271494" w:rsidR="008C66F0" w:rsidRPr="00000F6E" w:rsidRDefault="008C66F0" w:rsidP="00A5626A">
      <w:pPr>
        <w:pStyle w:val="Normal1"/>
        <w:pBdr>
          <w:top w:val="nil"/>
          <w:left w:val="nil"/>
          <w:bottom w:val="nil"/>
          <w:right w:val="nil"/>
          <w:between w:val="nil"/>
        </w:pBdr>
        <w:spacing w:after="200"/>
        <w:rPr>
          <w:rFonts w:ascii="Cambria" w:eastAsia="Cambria" w:hAnsi="Cambria" w:cs="Cambria"/>
          <w:b/>
          <w:bCs/>
          <w:highlight w:val="white"/>
          <w:lang w:val="nb-NO"/>
        </w:rPr>
      </w:pPr>
      <w:r w:rsidRPr="00000F6E">
        <w:rPr>
          <w:rFonts w:ascii="Cambria" w:eastAsia="Cambria" w:hAnsi="Cambria" w:cs="Cambria"/>
          <w:b/>
          <w:bCs/>
          <w:highlight w:val="white"/>
          <w:lang w:val="nb-NO"/>
        </w:rPr>
        <w:t>Seterkulturen er truet og vi kjemper for at den skal leve videre</w:t>
      </w:r>
    </w:p>
    <w:p w14:paraId="5C1999B8" w14:textId="49759878" w:rsidR="00200C58" w:rsidRPr="00000F6E" w:rsidRDefault="00884CC9">
      <w:pPr>
        <w:pStyle w:val="Normal1"/>
        <w:pBdr>
          <w:top w:val="nil"/>
          <w:left w:val="nil"/>
          <w:bottom w:val="nil"/>
          <w:right w:val="nil"/>
          <w:between w:val="nil"/>
        </w:pBdr>
        <w:spacing w:after="200"/>
        <w:rPr>
          <w:rFonts w:ascii="Cambria" w:eastAsia="Cambria" w:hAnsi="Cambria" w:cs="Cambria"/>
          <w:color w:val="000000"/>
          <w:lang w:val="nb-NO"/>
        </w:rPr>
      </w:pPr>
      <w:proofErr w:type="spellStart"/>
      <w:r w:rsidRPr="00000F6E">
        <w:rPr>
          <w:rFonts w:ascii="Cambria" w:eastAsia="Cambria" w:hAnsi="Cambria" w:cs="Cambria"/>
          <w:color w:val="000000"/>
          <w:lang w:val="nb-NO"/>
        </w:rPr>
        <w:t>Agri</w:t>
      </w:r>
      <w:proofErr w:type="spellEnd"/>
      <w:r w:rsidRPr="00000F6E">
        <w:rPr>
          <w:rFonts w:ascii="Cambria" w:eastAsia="Cambria" w:hAnsi="Cambria" w:cs="Cambria"/>
          <w:color w:val="000000"/>
          <w:lang w:val="nb-NO"/>
        </w:rPr>
        <w:t xml:space="preserve"> analyse har hatt en spørreundersøkelse blant </w:t>
      </w:r>
      <w:proofErr w:type="spellStart"/>
      <w:r w:rsidRPr="00000F6E">
        <w:rPr>
          <w:rFonts w:ascii="Cambria" w:eastAsia="Cambria" w:hAnsi="Cambria" w:cs="Cambria"/>
          <w:color w:val="000000"/>
          <w:lang w:val="nb-NO"/>
        </w:rPr>
        <w:t>seterbrukerene</w:t>
      </w:r>
      <w:proofErr w:type="spellEnd"/>
      <w:r w:rsidRPr="00000F6E">
        <w:rPr>
          <w:rFonts w:ascii="Cambria" w:eastAsia="Cambria" w:hAnsi="Cambria" w:cs="Cambria"/>
          <w:color w:val="000000"/>
          <w:lang w:val="nb-NO"/>
        </w:rPr>
        <w:t xml:space="preserve"> som viser en usikkerhet for framtidig setring og at flere tenker å avvikle seterdrifta.  Innhold i denne rapporten gir også grunnlag for våre innspill.</w:t>
      </w:r>
    </w:p>
    <w:p w14:paraId="5D2B1DC8" w14:textId="3F728A66" w:rsidR="00200C58" w:rsidRDefault="00884CC9">
      <w:pPr>
        <w:pStyle w:val="Normal1"/>
        <w:pBdr>
          <w:top w:val="nil"/>
          <w:left w:val="nil"/>
          <w:bottom w:val="nil"/>
          <w:right w:val="nil"/>
          <w:between w:val="nil"/>
        </w:pBdr>
        <w:spacing w:after="200"/>
        <w:rPr>
          <w:rFonts w:ascii="Cambria" w:eastAsia="Cambria" w:hAnsi="Cambria" w:cs="Cambria"/>
          <w:color w:val="000000"/>
          <w:lang w:val="nb-NO"/>
        </w:rPr>
      </w:pPr>
      <w:r w:rsidRPr="00000F6E">
        <w:rPr>
          <w:rFonts w:ascii="Cambria" w:eastAsia="Cambria" w:hAnsi="Cambria" w:cs="Cambria"/>
          <w:color w:val="000000"/>
          <w:lang w:val="nb-NO"/>
        </w:rPr>
        <w:t xml:space="preserve">Norsk seterkultur kommer derfor med innspill til jordbruksforhandlingene som vi tror kan redusere avvikling og stimulere til videre drift og reetableringer. Vi har flere typer setring og ulike lokale tradisjoner. Alle har verdi for oss og ivaretar verdier knyttet til seterdrift – produserer melk på beiteressurser i utmark og ivaretar kulturarv, kulturlandskap og biologisk mangfold. </w:t>
      </w:r>
    </w:p>
    <w:p w14:paraId="26FF6924" w14:textId="77777777" w:rsidR="00D67617" w:rsidRPr="00000F6E" w:rsidRDefault="00D67617" w:rsidP="00D67617">
      <w:pPr>
        <w:pStyle w:val="Normal1"/>
        <w:pBdr>
          <w:top w:val="nil"/>
          <w:left w:val="nil"/>
          <w:bottom w:val="nil"/>
          <w:right w:val="nil"/>
          <w:between w:val="nil"/>
        </w:pBdr>
        <w:spacing w:after="200"/>
        <w:rPr>
          <w:rFonts w:ascii="Cambria" w:eastAsia="Cambria" w:hAnsi="Cambria" w:cs="Cambria"/>
          <w:color w:val="000000"/>
          <w:lang w:val="nb-NO"/>
        </w:rPr>
      </w:pPr>
    </w:p>
    <w:p w14:paraId="2F714785" w14:textId="77777777" w:rsidR="00D67617" w:rsidRPr="00B659B4" w:rsidRDefault="00D67617" w:rsidP="00D67617">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b/>
          <w:bCs/>
          <w:color w:val="212121"/>
          <w:lang w:val="nb-NO"/>
        </w:rPr>
      </w:pPr>
      <w:r w:rsidRPr="00B659B4">
        <w:rPr>
          <w:rFonts w:ascii="Cambria" w:eastAsia="Cambria" w:hAnsi="Cambria" w:cs="Cambria"/>
          <w:b/>
          <w:bCs/>
          <w:color w:val="212121"/>
          <w:lang w:val="nb-NO"/>
        </w:rPr>
        <w:t>Vi har forskning og tradisjonskunnskap som gir oss mange gode argumenter for å bevare, videreføre og videreutvikle seterbruk.</w:t>
      </w:r>
      <w:r>
        <w:rPr>
          <w:rFonts w:ascii="Cambria" w:eastAsia="Cambria" w:hAnsi="Cambria" w:cs="Cambria"/>
          <w:b/>
          <w:bCs/>
          <w:color w:val="212121"/>
          <w:lang w:val="nb-NO"/>
        </w:rPr>
        <w:t xml:space="preserve"> </w:t>
      </w:r>
      <w:r w:rsidRPr="00B659B4">
        <w:rPr>
          <w:rFonts w:ascii="Cambria" w:eastAsia="Cambria" w:hAnsi="Cambria" w:cs="Cambria"/>
          <w:b/>
          <w:bCs/>
          <w:color w:val="212121"/>
          <w:lang w:val="nb-NO"/>
        </w:rPr>
        <w:t xml:space="preserve">Å ta vare på seterkulturen er også et samfunnsansvar. </w:t>
      </w:r>
      <w:proofErr w:type="spellStart"/>
      <w:r w:rsidRPr="00B659B4">
        <w:rPr>
          <w:rFonts w:ascii="Cambria" w:eastAsia="Cambria" w:hAnsi="Cambria" w:cs="Cambria"/>
          <w:b/>
          <w:bCs/>
          <w:color w:val="212121"/>
          <w:lang w:val="nb-NO"/>
        </w:rPr>
        <w:t>Seterbrukerene</w:t>
      </w:r>
      <w:proofErr w:type="spellEnd"/>
      <w:r w:rsidRPr="00B659B4">
        <w:rPr>
          <w:rFonts w:ascii="Cambria" w:eastAsia="Cambria" w:hAnsi="Cambria" w:cs="Cambria"/>
          <w:b/>
          <w:bCs/>
          <w:color w:val="212121"/>
          <w:lang w:val="nb-NO"/>
        </w:rPr>
        <w:t xml:space="preserve"> greier det</w:t>
      </w:r>
      <w:r>
        <w:rPr>
          <w:rFonts w:ascii="Cambria" w:eastAsia="Cambria" w:hAnsi="Cambria" w:cs="Cambria"/>
          <w:b/>
          <w:bCs/>
          <w:color w:val="212121"/>
          <w:lang w:val="nb-NO"/>
        </w:rPr>
        <w:t>te</w:t>
      </w:r>
      <w:r w:rsidRPr="00B659B4">
        <w:rPr>
          <w:rFonts w:ascii="Cambria" w:eastAsia="Cambria" w:hAnsi="Cambria" w:cs="Cambria"/>
          <w:b/>
          <w:bCs/>
          <w:color w:val="212121"/>
          <w:lang w:val="nb-NO"/>
        </w:rPr>
        <w:t xml:space="preserve"> ikke alene. Setertilskuddet og økonomisk støtte til nødvendige investeringer er viktig for oss. For de fleste er det i lengda ikke nok å være idealist</w:t>
      </w:r>
      <w:r>
        <w:rPr>
          <w:rFonts w:ascii="Cambria" w:eastAsia="Cambria" w:hAnsi="Cambria" w:cs="Cambria"/>
          <w:b/>
          <w:bCs/>
          <w:color w:val="212121"/>
          <w:lang w:val="nb-NO"/>
        </w:rPr>
        <w:t xml:space="preserve"> og ikke minst er det viktig at vi greier å motivere og rekruttere nye generasjoner til  seterdrifta.</w:t>
      </w:r>
    </w:p>
    <w:p w14:paraId="5719A2D3" w14:textId="77777777" w:rsidR="00D67617" w:rsidRDefault="00D67617" w:rsidP="00E81C42">
      <w:pPr>
        <w:pStyle w:val="Normal1"/>
        <w:pBdr>
          <w:top w:val="nil"/>
          <w:left w:val="nil"/>
          <w:bottom w:val="nil"/>
          <w:right w:val="nil"/>
          <w:between w:val="nil"/>
        </w:pBdr>
        <w:spacing w:after="200"/>
        <w:rPr>
          <w:rFonts w:ascii="Cambria" w:eastAsia="Cambria" w:hAnsi="Cambria" w:cs="Cambria"/>
          <w:color w:val="000000"/>
          <w:lang w:val="nb-NO"/>
        </w:rPr>
      </w:pPr>
    </w:p>
    <w:p w14:paraId="1291E7FC" w14:textId="77777777" w:rsidR="00D67617" w:rsidRDefault="00D67617" w:rsidP="00E81C42">
      <w:pPr>
        <w:pStyle w:val="Normal1"/>
        <w:pBdr>
          <w:top w:val="nil"/>
          <w:left w:val="nil"/>
          <w:bottom w:val="nil"/>
          <w:right w:val="nil"/>
          <w:between w:val="nil"/>
        </w:pBdr>
        <w:spacing w:after="200"/>
        <w:rPr>
          <w:rFonts w:ascii="Cambria" w:eastAsia="Cambria" w:hAnsi="Cambria" w:cs="Cambria"/>
          <w:b/>
          <w:bCs/>
          <w:color w:val="000000"/>
          <w:lang w:val="nb-NO"/>
        </w:rPr>
      </w:pPr>
    </w:p>
    <w:p w14:paraId="369E9689" w14:textId="77777777" w:rsidR="009A0E38" w:rsidRPr="00000F6E" w:rsidRDefault="009A0E3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7D01CFB8" w14:textId="77777777" w:rsidR="00200C58" w:rsidRPr="00000F6E" w:rsidRDefault="00200C5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649B6CCC" w14:textId="21A7BDAE" w:rsidR="00C963D7" w:rsidRPr="00C963D7" w:rsidRDefault="00C963D7" w:rsidP="00C963D7">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Cambria" w:eastAsia="Cambria" w:hAnsi="Cambria" w:cs="Cambria"/>
          <w:b/>
          <w:bCs/>
          <w:color w:val="212121"/>
          <w:lang w:val="nb-NO"/>
        </w:rPr>
      </w:pPr>
    </w:p>
    <w:p w14:paraId="4FFBE60A" w14:textId="77777777" w:rsidR="007D0E3E" w:rsidRDefault="007D0E3E">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7020DEA0" w14:textId="77777777" w:rsidR="007D0E3E" w:rsidRPr="00000F6E" w:rsidRDefault="007D0E3E">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6D7799AF" w14:textId="77777777" w:rsidR="009A0E38" w:rsidRPr="00000F6E" w:rsidRDefault="009A0E3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204FCE67" w14:textId="77777777" w:rsidR="009A0E38" w:rsidRPr="00000F6E" w:rsidRDefault="009A0E3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i/>
          <w:color w:val="212121"/>
          <w:lang w:val="nb-NO"/>
        </w:rPr>
      </w:pPr>
    </w:p>
    <w:p w14:paraId="30AE1AC3" w14:textId="77777777" w:rsidR="009A0E38" w:rsidRPr="00000F6E" w:rsidRDefault="009A0E3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22458069" w14:textId="77777777" w:rsidR="009A0E38" w:rsidRPr="00000F6E" w:rsidRDefault="009A0E38">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p>
    <w:p w14:paraId="5F5C0041" w14:textId="77777777" w:rsidR="009A0E38" w:rsidRPr="002D24FD" w:rsidRDefault="00884CC9">
      <w:pPr>
        <w:pStyle w:val="Normal1"/>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color w:val="212121"/>
          <w:lang w:val="nb-NO"/>
        </w:rPr>
      </w:pPr>
      <w:r w:rsidRPr="002D24FD">
        <w:rPr>
          <w:rFonts w:ascii="Cambria" w:eastAsia="Cambria" w:hAnsi="Cambria" w:cs="Cambria"/>
          <w:color w:val="212121"/>
          <w:lang w:val="nb-NO"/>
        </w:rPr>
        <w:t xml:space="preserve">. </w:t>
      </w:r>
    </w:p>
    <w:p w14:paraId="67829BB9" w14:textId="77777777" w:rsidR="009A0E38" w:rsidRPr="002D24FD" w:rsidRDefault="009A0E38">
      <w:pPr>
        <w:pStyle w:val="Normal1"/>
        <w:pBdr>
          <w:top w:val="nil"/>
          <w:left w:val="nil"/>
          <w:bottom w:val="nil"/>
          <w:right w:val="nil"/>
          <w:between w:val="nil"/>
        </w:pBdr>
        <w:spacing w:after="200"/>
        <w:rPr>
          <w:rFonts w:ascii="Cambria" w:eastAsia="Cambria" w:hAnsi="Cambria" w:cs="Cambria"/>
          <w:color w:val="000000"/>
          <w:lang w:val="nb-NO"/>
        </w:rPr>
      </w:pPr>
    </w:p>
    <w:p w14:paraId="189CE772" w14:textId="77777777" w:rsidR="009A0E38" w:rsidRPr="002D24FD" w:rsidRDefault="009A0E38">
      <w:pPr>
        <w:pStyle w:val="Normal1"/>
        <w:pBdr>
          <w:top w:val="nil"/>
          <w:left w:val="nil"/>
          <w:bottom w:val="nil"/>
          <w:right w:val="nil"/>
          <w:between w:val="nil"/>
        </w:pBdr>
        <w:spacing w:after="200"/>
        <w:rPr>
          <w:rFonts w:ascii="Cambria" w:eastAsia="Cambria" w:hAnsi="Cambria" w:cs="Cambria"/>
          <w:color w:val="000000"/>
          <w:lang w:val="nb-NO"/>
        </w:rPr>
      </w:pPr>
    </w:p>
    <w:p w14:paraId="5667AEB8" w14:textId="77777777" w:rsidR="009A0E38" w:rsidRPr="002D24FD" w:rsidRDefault="009A0E38">
      <w:pPr>
        <w:pStyle w:val="Normal1"/>
        <w:pBdr>
          <w:top w:val="nil"/>
          <w:left w:val="nil"/>
          <w:bottom w:val="nil"/>
          <w:right w:val="nil"/>
          <w:between w:val="nil"/>
        </w:pBdr>
        <w:spacing w:after="200"/>
        <w:rPr>
          <w:rFonts w:ascii="Cambria" w:eastAsia="Cambria" w:hAnsi="Cambria" w:cs="Cambria"/>
          <w:color w:val="000000"/>
          <w:lang w:val="nb-NO"/>
        </w:rPr>
      </w:pPr>
    </w:p>
    <w:p w14:paraId="62A6AC6C" w14:textId="77777777" w:rsidR="009A0E38" w:rsidRPr="002D24FD" w:rsidRDefault="009A0E38">
      <w:pPr>
        <w:pStyle w:val="Normal1"/>
        <w:pBdr>
          <w:top w:val="nil"/>
          <w:left w:val="nil"/>
          <w:bottom w:val="nil"/>
          <w:right w:val="nil"/>
          <w:between w:val="nil"/>
        </w:pBdr>
        <w:spacing w:after="200"/>
        <w:rPr>
          <w:rFonts w:ascii="Cambria" w:eastAsia="Cambria" w:hAnsi="Cambria" w:cs="Cambria"/>
          <w:color w:val="000000"/>
          <w:lang w:val="nb-NO"/>
        </w:rPr>
      </w:pPr>
    </w:p>
    <w:sectPr w:rsidR="009A0E38" w:rsidRPr="002D24FD" w:rsidSect="00996622">
      <w:headerReference w:type="even" r:id="rId8"/>
      <w:headerReference w:type="default" r:id="rId9"/>
      <w:footerReference w:type="even" r:id="rId10"/>
      <w:footerReference w:type="default" r:id="rId11"/>
      <w:headerReference w:type="first" r:id="rId12"/>
      <w:footerReference w:type="first" r:id="rId13"/>
      <w:pgSz w:w="11900" w:h="16840"/>
      <w:pgMar w:top="822"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740A0" w14:textId="77777777" w:rsidR="00996622" w:rsidRDefault="00996622">
      <w:r>
        <w:separator/>
      </w:r>
    </w:p>
  </w:endnote>
  <w:endnote w:type="continuationSeparator" w:id="0">
    <w:p w14:paraId="033F0829" w14:textId="77777777" w:rsidR="00996622" w:rsidRDefault="0099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D11E" w14:textId="77777777" w:rsidR="00745BA9" w:rsidRDefault="00745BA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78BF" w14:textId="77777777" w:rsidR="00200C58" w:rsidRDefault="00200C58">
    <w:pPr>
      <w:pStyle w:val="Normal1"/>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E715" w14:textId="77777777" w:rsidR="00745BA9" w:rsidRDefault="00745B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F77A" w14:textId="77777777" w:rsidR="00996622" w:rsidRDefault="00996622">
      <w:r>
        <w:separator/>
      </w:r>
    </w:p>
  </w:footnote>
  <w:footnote w:type="continuationSeparator" w:id="0">
    <w:p w14:paraId="3C6DDAEE" w14:textId="77777777" w:rsidR="00996622" w:rsidRDefault="0099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81ED" w14:textId="77777777" w:rsidR="00745BA9" w:rsidRDefault="00745BA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2EF7" w14:textId="77777777" w:rsidR="00200C58" w:rsidRDefault="00200C58">
    <w:pPr>
      <w:pStyle w:val="Normal1"/>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7D42" w14:textId="77777777" w:rsidR="00745BA9" w:rsidRDefault="00745BA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34F0D"/>
    <w:multiLevelType w:val="hybridMultilevel"/>
    <w:tmpl w:val="41AE12EE"/>
    <w:lvl w:ilvl="0" w:tplc="36A60A16">
      <w:numFmt w:val="bullet"/>
      <w:lvlText w:val="-"/>
      <w:lvlJc w:val="left"/>
      <w:pPr>
        <w:ind w:left="720" w:hanging="360"/>
      </w:pPr>
      <w:rPr>
        <w:rFonts w:ascii="Cambria" w:eastAsia="Cambria" w:hAnsi="Cambria" w:cs="Cambr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B866EE"/>
    <w:multiLevelType w:val="multilevel"/>
    <w:tmpl w:val="1598B214"/>
    <w:styleLink w:val="Gjeldend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83307D"/>
    <w:multiLevelType w:val="hybridMultilevel"/>
    <w:tmpl w:val="3C9A2E20"/>
    <w:lvl w:ilvl="0" w:tplc="DCAEA848">
      <w:numFmt w:val="bullet"/>
      <w:lvlText w:val="-"/>
      <w:lvlJc w:val="left"/>
      <w:pPr>
        <w:ind w:left="420" w:hanging="360"/>
      </w:pPr>
      <w:rPr>
        <w:rFonts w:ascii="Cambria" w:eastAsia="Cambria" w:hAnsi="Cambria" w:cs="Cambri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 w15:restartNumberingAfterBreak="0">
    <w:nsid w:val="3D9547CF"/>
    <w:multiLevelType w:val="hybridMultilevel"/>
    <w:tmpl w:val="1598B2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6A7BD3"/>
    <w:multiLevelType w:val="multilevel"/>
    <w:tmpl w:val="3FCE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E7C8A"/>
    <w:multiLevelType w:val="hybridMultilevel"/>
    <w:tmpl w:val="8E12F4B4"/>
    <w:lvl w:ilvl="0" w:tplc="39FA9F6C">
      <w:numFmt w:val="bullet"/>
      <w:lvlText w:val="-"/>
      <w:lvlJc w:val="left"/>
      <w:pPr>
        <w:ind w:left="420" w:hanging="360"/>
      </w:pPr>
      <w:rPr>
        <w:rFonts w:ascii="Cambria" w:eastAsia="Cambria" w:hAnsi="Cambria" w:cs="Cambri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78869306">
    <w:abstractNumId w:val="5"/>
  </w:num>
  <w:num w:numId="2" w16cid:durableId="582489174">
    <w:abstractNumId w:val="3"/>
  </w:num>
  <w:num w:numId="3" w16cid:durableId="1453667567">
    <w:abstractNumId w:val="2"/>
  </w:num>
  <w:num w:numId="4" w16cid:durableId="1553271132">
    <w:abstractNumId w:val="0"/>
  </w:num>
  <w:num w:numId="5" w16cid:durableId="64570888">
    <w:abstractNumId w:val="1"/>
  </w:num>
  <w:num w:numId="6" w16cid:durableId="1196697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38"/>
    <w:rsid w:val="00000F6E"/>
    <w:rsid w:val="00002E0C"/>
    <w:rsid w:val="00014656"/>
    <w:rsid w:val="00022CFF"/>
    <w:rsid w:val="000260B6"/>
    <w:rsid w:val="000361DB"/>
    <w:rsid w:val="00055560"/>
    <w:rsid w:val="00091791"/>
    <w:rsid w:val="00097906"/>
    <w:rsid w:val="00097B5B"/>
    <w:rsid w:val="000A3FBE"/>
    <w:rsid w:val="000D0F1E"/>
    <w:rsid w:val="000E4FF5"/>
    <w:rsid w:val="000F68A3"/>
    <w:rsid w:val="001040AF"/>
    <w:rsid w:val="001102DB"/>
    <w:rsid w:val="0012700D"/>
    <w:rsid w:val="00130563"/>
    <w:rsid w:val="001456E1"/>
    <w:rsid w:val="00187B2D"/>
    <w:rsid w:val="00197186"/>
    <w:rsid w:val="001C0231"/>
    <w:rsid w:val="001C2C5D"/>
    <w:rsid w:val="001C69D2"/>
    <w:rsid w:val="001C778E"/>
    <w:rsid w:val="001F4316"/>
    <w:rsid w:val="00200C58"/>
    <w:rsid w:val="00204437"/>
    <w:rsid w:val="00213DF4"/>
    <w:rsid w:val="00214D55"/>
    <w:rsid w:val="00233EB1"/>
    <w:rsid w:val="00235B58"/>
    <w:rsid w:val="002645E9"/>
    <w:rsid w:val="00273E7F"/>
    <w:rsid w:val="00274065"/>
    <w:rsid w:val="002925EE"/>
    <w:rsid w:val="002A5154"/>
    <w:rsid w:val="002D16B0"/>
    <w:rsid w:val="002D24FD"/>
    <w:rsid w:val="002D6022"/>
    <w:rsid w:val="003160EB"/>
    <w:rsid w:val="00324D86"/>
    <w:rsid w:val="003415B1"/>
    <w:rsid w:val="003428B0"/>
    <w:rsid w:val="003430FA"/>
    <w:rsid w:val="00344C50"/>
    <w:rsid w:val="0034566F"/>
    <w:rsid w:val="00360805"/>
    <w:rsid w:val="0036183E"/>
    <w:rsid w:val="00374F23"/>
    <w:rsid w:val="0038642D"/>
    <w:rsid w:val="0039224D"/>
    <w:rsid w:val="003931A1"/>
    <w:rsid w:val="003C262E"/>
    <w:rsid w:val="003D7383"/>
    <w:rsid w:val="003E7A1E"/>
    <w:rsid w:val="00400B21"/>
    <w:rsid w:val="00407E49"/>
    <w:rsid w:val="004116E1"/>
    <w:rsid w:val="00435ED2"/>
    <w:rsid w:val="0044711A"/>
    <w:rsid w:val="0045079C"/>
    <w:rsid w:val="00453D6F"/>
    <w:rsid w:val="0045407D"/>
    <w:rsid w:val="00460B58"/>
    <w:rsid w:val="00470B4B"/>
    <w:rsid w:val="00472D8C"/>
    <w:rsid w:val="004744E9"/>
    <w:rsid w:val="004751F9"/>
    <w:rsid w:val="00484A2D"/>
    <w:rsid w:val="004A394D"/>
    <w:rsid w:val="004B090B"/>
    <w:rsid w:val="004B1363"/>
    <w:rsid w:val="004B64EC"/>
    <w:rsid w:val="004D560D"/>
    <w:rsid w:val="004D7BFA"/>
    <w:rsid w:val="004E276C"/>
    <w:rsid w:val="004E3530"/>
    <w:rsid w:val="004E7E81"/>
    <w:rsid w:val="004F161B"/>
    <w:rsid w:val="00506B31"/>
    <w:rsid w:val="00516002"/>
    <w:rsid w:val="00526123"/>
    <w:rsid w:val="00530919"/>
    <w:rsid w:val="005375ED"/>
    <w:rsid w:val="00537F15"/>
    <w:rsid w:val="005415BD"/>
    <w:rsid w:val="005726CC"/>
    <w:rsid w:val="005874F3"/>
    <w:rsid w:val="00591ADB"/>
    <w:rsid w:val="00594EE7"/>
    <w:rsid w:val="005A4D5E"/>
    <w:rsid w:val="005B0913"/>
    <w:rsid w:val="005B1A3F"/>
    <w:rsid w:val="005C3682"/>
    <w:rsid w:val="005D2C13"/>
    <w:rsid w:val="005E03C3"/>
    <w:rsid w:val="005E10CF"/>
    <w:rsid w:val="005F064C"/>
    <w:rsid w:val="0060002D"/>
    <w:rsid w:val="0061121F"/>
    <w:rsid w:val="006139AC"/>
    <w:rsid w:val="00622ABA"/>
    <w:rsid w:val="00631C53"/>
    <w:rsid w:val="006337A7"/>
    <w:rsid w:val="00635E24"/>
    <w:rsid w:val="00650D8C"/>
    <w:rsid w:val="00652B68"/>
    <w:rsid w:val="006650FD"/>
    <w:rsid w:val="00665708"/>
    <w:rsid w:val="00673057"/>
    <w:rsid w:val="00683386"/>
    <w:rsid w:val="00686E3D"/>
    <w:rsid w:val="00696F34"/>
    <w:rsid w:val="006B185B"/>
    <w:rsid w:val="006B4098"/>
    <w:rsid w:val="006B4F57"/>
    <w:rsid w:val="006B7380"/>
    <w:rsid w:val="006B7541"/>
    <w:rsid w:val="006C1D94"/>
    <w:rsid w:val="006D3BA5"/>
    <w:rsid w:val="006D6538"/>
    <w:rsid w:val="006F3504"/>
    <w:rsid w:val="006F7A35"/>
    <w:rsid w:val="00721697"/>
    <w:rsid w:val="00724088"/>
    <w:rsid w:val="007305B7"/>
    <w:rsid w:val="0073365A"/>
    <w:rsid w:val="007343D9"/>
    <w:rsid w:val="00744B4D"/>
    <w:rsid w:val="00745BA9"/>
    <w:rsid w:val="00747C03"/>
    <w:rsid w:val="00761994"/>
    <w:rsid w:val="00786991"/>
    <w:rsid w:val="00794CF3"/>
    <w:rsid w:val="007A4615"/>
    <w:rsid w:val="007B6F9C"/>
    <w:rsid w:val="007D0E3E"/>
    <w:rsid w:val="007D1446"/>
    <w:rsid w:val="007D67B1"/>
    <w:rsid w:val="007E79FB"/>
    <w:rsid w:val="007F6C8E"/>
    <w:rsid w:val="0081619C"/>
    <w:rsid w:val="00826389"/>
    <w:rsid w:val="00884CC9"/>
    <w:rsid w:val="00890BEE"/>
    <w:rsid w:val="00892CED"/>
    <w:rsid w:val="008C6487"/>
    <w:rsid w:val="008C66F0"/>
    <w:rsid w:val="0090356E"/>
    <w:rsid w:val="00905FD5"/>
    <w:rsid w:val="00922610"/>
    <w:rsid w:val="00930E8A"/>
    <w:rsid w:val="00943DBB"/>
    <w:rsid w:val="009662C4"/>
    <w:rsid w:val="009870FB"/>
    <w:rsid w:val="0099410F"/>
    <w:rsid w:val="00996622"/>
    <w:rsid w:val="009977B4"/>
    <w:rsid w:val="009A0B39"/>
    <w:rsid w:val="009A0E38"/>
    <w:rsid w:val="009A17D5"/>
    <w:rsid w:val="009C6590"/>
    <w:rsid w:val="009D2485"/>
    <w:rsid w:val="009E4DF6"/>
    <w:rsid w:val="009E6976"/>
    <w:rsid w:val="00A017D1"/>
    <w:rsid w:val="00A252A1"/>
    <w:rsid w:val="00A30408"/>
    <w:rsid w:val="00A40C73"/>
    <w:rsid w:val="00A67D4E"/>
    <w:rsid w:val="00A906E4"/>
    <w:rsid w:val="00A90D96"/>
    <w:rsid w:val="00A91129"/>
    <w:rsid w:val="00A92F35"/>
    <w:rsid w:val="00A9645E"/>
    <w:rsid w:val="00AA2D31"/>
    <w:rsid w:val="00AB33AF"/>
    <w:rsid w:val="00AB3670"/>
    <w:rsid w:val="00AD496D"/>
    <w:rsid w:val="00B062A9"/>
    <w:rsid w:val="00B06A4B"/>
    <w:rsid w:val="00B266A0"/>
    <w:rsid w:val="00B329B9"/>
    <w:rsid w:val="00B34545"/>
    <w:rsid w:val="00B362A5"/>
    <w:rsid w:val="00B538C6"/>
    <w:rsid w:val="00B659B4"/>
    <w:rsid w:val="00B6792E"/>
    <w:rsid w:val="00B80D09"/>
    <w:rsid w:val="00B81140"/>
    <w:rsid w:val="00B8339D"/>
    <w:rsid w:val="00BA0D49"/>
    <w:rsid w:val="00BA18B3"/>
    <w:rsid w:val="00BC5647"/>
    <w:rsid w:val="00BD0CD0"/>
    <w:rsid w:val="00BD1E28"/>
    <w:rsid w:val="00BD2613"/>
    <w:rsid w:val="00BE15D1"/>
    <w:rsid w:val="00C21F94"/>
    <w:rsid w:val="00C23E59"/>
    <w:rsid w:val="00C34B2E"/>
    <w:rsid w:val="00C41721"/>
    <w:rsid w:val="00C4390E"/>
    <w:rsid w:val="00C61BC7"/>
    <w:rsid w:val="00C62B51"/>
    <w:rsid w:val="00C73943"/>
    <w:rsid w:val="00C8768E"/>
    <w:rsid w:val="00C963D7"/>
    <w:rsid w:val="00CD53E4"/>
    <w:rsid w:val="00CD5BF2"/>
    <w:rsid w:val="00CE2E11"/>
    <w:rsid w:val="00CF45A7"/>
    <w:rsid w:val="00CF7A46"/>
    <w:rsid w:val="00D2652A"/>
    <w:rsid w:val="00D67617"/>
    <w:rsid w:val="00D71685"/>
    <w:rsid w:val="00D96111"/>
    <w:rsid w:val="00D966A6"/>
    <w:rsid w:val="00DA0C79"/>
    <w:rsid w:val="00DA1E8B"/>
    <w:rsid w:val="00DA2FA8"/>
    <w:rsid w:val="00DA5835"/>
    <w:rsid w:val="00DC322E"/>
    <w:rsid w:val="00DF51A3"/>
    <w:rsid w:val="00E41AE8"/>
    <w:rsid w:val="00E43DC5"/>
    <w:rsid w:val="00E44B8E"/>
    <w:rsid w:val="00E61EDA"/>
    <w:rsid w:val="00E6331E"/>
    <w:rsid w:val="00E6403E"/>
    <w:rsid w:val="00E6765E"/>
    <w:rsid w:val="00E733DB"/>
    <w:rsid w:val="00E73878"/>
    <w:rsid w:val="00E81C42"/>
    <w:rsid w:val="00E83450"/>
    <w:rsid w:val="00E9769E"/>
    <w:rsid w:val="00EB3172"/>
    <w:rsid w:val="00EC4FD6"/>
    <w:rsid w:val="00ED2802"/>
    <w:rsid w:val="00ED3420"/>
    <w:rsid w:val="00EF2092"/>
    <w:rsid w:val="00F03023"/>
    <w:rsid w:val="00F062CF"/>
    <w:rsid w:val="00F11B3B"/>
    <w:rsid w:val="00F15B93"/>
    <w:rsid w:val="00F40754"/>
    <w:rsid w:val="00F52CC1"/>
    <w:rsid w:val="00F57D1A"/>
    <w:rsid w:val="00F754F2"/>
    <w:rsid w:val="00F76A9F"/>
    <w:rsid w:val="00F9268C"/>
    <w:rsid w:val="00F947FD"/>
    <w:rsid w:val="00F96FCC"/>
    <w:rsid w:val="00FA056B"/>
    <w:rsid w:val="00FA0AFC"/>
    <w:rsid w:val="00FA53E5"/>
    <w:rsid w:val="00FA6608"/>
    <w:rsid w:val="00FB717A"/>
    <w:rsid w:val="00FF0EB5"/>
    <w:rsid w:val="00FF6AF7"/>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ABD7"/>
  <w15:docId w15:val="{C248D8D9-85CA-EB46-97D8-2F4741BF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EB"/>
  </w:style>
  <w:style w:type="paragraph" w:styleId="Overskrift1">
    <w:name w:val="heading 1"/>
    <w:basedOn w:val="Normal1"/>
    <w:next w:val="Normal1"/>
    <w:rsid w:val="009A0E38"/>
    <w:pPr>
      <w:keepNext/>
      <w:keepLines/>
      <w:spacing w:before="480" w:after="120"/>
      <w:outlineLvl w:val="0"/>
    </w:pPr>
    <w:rPr>
      <w:b/>
      <w:sz w:val="48"/>
      <w:szCs w:val="48"/>
    </w:rPr>
  </w:style>
  <w:style w:type="paragraph" w:styleId="Overskrift2">
    <w:name w:val="heading 2"/>
    <w:basedOn w:val="Normal1"/>
    <w:next w:val="Normal1"/>
    <w:rsid w:val="009A0E38"/>
    <w:pPr>
      <w:keepNext/>
      <w:keepLines/>
      <w:spacing w:before="360" w:after="80"/>
      <w:outlineLvl w:val="1"/>
    </w:pPr>
    <w:rPr>
      <w:b/>
      <w:sz w:val="36"/>
      <w:szCs w:val="36"/>
    </w:rPr>
  </w:style>
  <w:style w:type="paragraph" w:styleId="Overskrift3">
    <w:name w:val="heading 3"/>
    <w:basedOn w:val="Normal1"/>
    <w:next w:val="Normal1"/>
    <w:rsid w:val="009A0E38"/>
    <w:pPr>
      <w:keepNext/>
      <w:keepLines/>
      <w:spacing w:before="280" w:after="80"/>
      <w:outlineLvl w:val="2"/>
    </w:pPr>
    <w:rPr>
      <w:b/>
      <w:sz w:val="28"/>
      <w:szCs w:val="28"/>
    </w:rPr>
  </w:style>
  <w:style w:type="paragraph" w:styleId="Overskrift4">
    <w:name w:val="heading 4"/>
    <w:basedOn w:val="Normal1"/>
    <w:next w:val="Normal1"/>
    <w:rsid w:val="009A0E38"/>
    <w:pPr>
      <w:keepNext/>
      <w:keepLines/>
      <w:spacing w:before="240" w:after="40"/>
      <w:outlineLvl w:val="3"/>
    </w:pPr>
    <w:rPr>
      <w:b/>
    </w:rPr>
  </w:style>
  <w:style w:type="paragraph" w:styleId="Overskrift5">
    <w:name w:val="heading 5"/>
    <w:basedOn w:val="Normal1"/>
    <w:next w:val="Normal1"/>
    <w:rsid w:val="009A0E38"/>
    <w:pPr>
      <w:keepNext/>
      <w:keepLines/>
      <w:spacing w:before="220" w:after="40"/>
      <w:outlineLvl w:val="4"/>
    </w:pPr>
    <w:rPr>
      <w:b/>
      <w:sz w:val="22"/>
      <w:szCs w:val="22"/>
    </w:rPr>
  </w:style>
  <w:style w:type="paragraph" w:styleId="Overskrift6">
    <w:name w:val="heading 6"/>
    <w:basedOn w:val="Normal1"/>
    <w:next w:val="Normal1"/>
    <w:rsid w:val="009A0E38"/>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rsid w:val="009A0E38"/>
  </w:style>
  <w:style w:type="table" w:customStyle="1" w:styleId="TableNormal">
    <w:name w:val="Table Normal"/>
    <w:rsid w:val="009A0E38"/>
    <w:tblPr>
      <w:tblCellMar>
        <w:top w:w="0" w:type="dxa"/>
        <w:left w:w="0" w:type="dxa"/>
        <w:bottom w:w="0" w:type="dxa"/>
        <w:right w:w="0" w:type="dxa"/>
      </w:tblCellMar>
    </w:tblPr>
  </w:style>
  <w:style w:type="paragraph" w:styleId="Tittel">
    <w:name w:val="Title"/>
    <w:basedOn w:val="Normal1"/>
    <w:next w:val="Normal1"/>
    <w:rsid w:val="009A0E38"/>
    <w:pPr>
      <w:keepNext/>
      <w:keepLines/>
      <w:spacing w:before="480" w:after="120"/>
    </w:pPr>
    <w:rPr>
      <w:b/>
      <w:sz w:val="72"/>
      <w:szCs w:val="72"/>
    </w:rPr>
  </w:style>
  <w:style w:type="paragraph" w:styleId="Undertittel">
    <w:name w:val="Subtitle"/>
    <w:basedOn w:val="Normal1"/>
    <w:next w:val="Normal1"/>
    <w:rsid w:val="009A0E38"/>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rsid w:val="00CC040F"/>
    <w:pPr>
      <w:spacing w:beforeLines="1" w:afterLines="1"/>
    </w:pPr>
    <w:rPr>
      <w:rFonts w:ascii="Times" w:hAnsi="Times"/>
      <w:sz w:val="20"/>
      <w:szCs w:val="20"/>
      <w:lang w:val="nb-NO"/>
    </w:rPr>
  </w:style>
  <w:style w:type="character" w:customStyle="1" w:styleId="apple-converted-space">
    <w:name w:val="apple-converted-space"/>
    <w:basedOn w:val="Standardskriftforavsnitt"/>
    <w:rsid w:val="00CC040F"/>
  </w:style>
  <w:style w:type="table" w:styleId="Tabellrutenett">
    <w:name w:val="Table Grid"/>
    <w:basedOn w:val="Vanligtabell"/>
    <w:uiPriority w:val="59"/>
    <w:rsid w:val="007F6B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rsid w:val="0039719A"/>
  </w:style>
  <w:style w:type="paragraph" w:styleId="Topptekst">
    <w:name w:val="header"/>
    <w:basedOn w:val="Normal"/>
    <w:link w:val="TopptekstTegn"/>
    <w:uiPriority w:val="99"/>
    <w:unhideWhenUsed/>
    <w:rsid w:val="00745BA9"/>
    <w:pPr>
      <w:tabs>
        <w:tab w:val="center" w:pos="4536"/>
        <w:tab w:val="right" w:pos="9072"/>
      </w:tabs>
    </w:pPr>
  </w:style>
  <w:style w:type="character" w:customStyle="1" w:styleId="TopptekstTegn">
    <w:name w:val="Topptekst Tegn"/>
    <w:basedOn w:val="Standardskriftforavsnitt"/>
    <w:link w:val="Topptekst"/>
    <w:uiPriority w:val="99"/>
    <w:rsid w:val="00745BA9"/>
  </w:style>
  <w:style w:type="paragraph" w:styleId="Bunntekst">
    <w:name w:val="footer"/>
    <w:basedOn w:val="Normal"/>
    <w:link w:val="BunntekstTegn"/>
    <w:uiPriority w:val="99"/>
    <w:unhideWhenUsed/>
    <w:rsid w:val="00745BA9"/>
    <w:pPr>
      <w:tabs>
        <w:tab w:val="center" w:pos="4536"/>
        <w:tab w:val="right" w:pos="9072"/>
      </w:tabs>
    </w:pPr>
  </w:style>
  <w:style w:type="character" w:customStyle="1" w:styleId="BunntekstTegn">
    <w:name w:val="Bunntekst Tegn"/>
    <w:basedOn w:val="Standardskriftforavsnitt"/>
    <w:link w:val="Bunntekst"/>
    <w:uiPriority w:val="99"/>
    <w:rsid w:val="00745BA9"/>
  </w:style>
  <w:style w:type="paragraph" w:styleId="Bobletekst">
    <w:name w:val="Balloon Text"/>
    <w:basedOn w:val="Normal"/>
    <w:link w:val="BobletekstTegn"/>
    <w:uiPriority w:val="99"/>
    <w:semiHidden/>
    <w:unhideWhenUsed/>
    <w:rsid w:val="00622ABA"/>
    <w:rPr>
      <w:sz w:val="18"/>
      <w:szCs w:val="18"/>
    </w:rPr>
  </w:style>
  <w:style w:type="character" w:customStyle="1" w:styleId="BobletekstTegn">
    <w:name w:val="Bobletekst Tegn"/>
    <w:basedOn w:val="Standardskriftforavsnitt"/>
    <w:link w:val="Bobletekst"/>
    <w:uiPriority w:val="99"/>
    <w:semiHidden/>
    <w:rsid w:val="00622ABA"/>
    <w:rPr>
      <w:sz w:val="18"/>
      <w:szCs w:val="18"/>
    </w:rPr>
  </w:style>
  <w:style w:type="numbering" w:customStyle="1" w:styleId="Gjeldendeliste1">
    <w:name w:val="Gjeldende liste1"/>
    <w:uiPriority w:val="99"/>
    <w:rsid w:val="007343D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13126">
      <w:bodyDiv w:val="1"/>
      <w:marLeft w:val="0"/>
      <w:marRight w:val="0"/>
      <w:marTop w:val="0"/>
      <w:marBottom w:val="0"/>
      <w:divBdr>
        <w:top w:val="none" w:sz="0" w:space="0" w:color="auto"/>
        <w:left w:val="none" w:sz="0" w:space="0" w:color="auto"/>
        <w:bottom w:val="none" w:sz="0" w:space="0" w:color="auto"/>
        <w:right w:val="none" w:sz="0" w:space="0" w:color="auto"/>
      </w:divBdr>
      <w:divsChild>
        <w:div w:id="842597350">
          <w:marLeft w:val="0"/>
          <w:marRight w:val="0"/>
          <w:marTop w:val="0"/>
          <w:marBottom w:val="0"/>
          <w:divBdr>
            <w:top w:val="none" w:sz="0" w:space="0" w:color="auto"/>
            <w:left w:val="none" w:sz="0" w:space="0" w:color="auto"/>
            <w:bottom w:val="none" w:sz="0" w:space="0" w:color="auto"/>
            <w:right w:val="none" w:sz="0" w:space="0" w:color="auto"/>
          </w:divBdr>
        </w:div>
      </w:divsChild>
    </w:div>
    <w:div w:id="731076485">
      <w:bodyDiv w:val="1"/>
      <w:marLeft w:val="0"/>
      <w:marRight w:val="0"/>
      <w:marTop w:val="0"/>
      <w:marBottom w:val="0"/>
      <w:divBdr>
        <w:top w:val="none" w:sz="0" w:space="0" w:color="auto"/>
        <w:left w:val="none" w:sz="0" w:space="0" w:color="auto"/>
        <w:bottom w:val="none" w:sz="0" w:space="0" w:color="auto"/>
        <w:right w:val="none" w:sz="0" w:space="0" w:color="auto"/>
      </w:divBdr>
      <w:divsChild>
        <w:div w:id="1059475794">
          <w:marLeft w:val="0"/>
          <w:marRight w:val="0"/>
          <w:marTop w:val="0"/>
          <w:marBottom w:val="0"/>
          <w:divBdr>
            <w:top w:val="none" w:sz="0" w:space="0" w:color="auto"/>
            <w:left w:val="none" w:sz="0" w:space="0" w:color="auto"/>
            <w:bottom w:val="none" w:sz="0" w:space="0" w:color="auto"/>
            <w:right w:val="none" w:sz="0" w:space="0" w:color="auto"/>
          </w:divBdr>
        </w:div>
        <w:div w:id="1203905107">
          <w:marLeft w:val="0"/>
          <w:marRight w:val="0"/>
          <w:marTop w:val="0"/>
          <w:marBottom w:val="0"/>
          <w:divBdr>
            <w:top w:val="none" w:sz="0" w:space="0" w:color="auto"/>
            <w:left w:val="none" w:sz="0" w:space="0" w:color="auto"/>
            <w:bottom w:val="none" w:sz="0" w:space="0" w:color="auto"/>
            <w:right w:val="none" w:sz="0" w:space="0" w:color="auto"/>
          </w:divBdr>
        </w:div>
        <w:div w:id="1232156876">
          <w:marLeft w:val="0"/>
          <w:marRight w:val="0"/>
          <w:marTop w:val="0"/>
          <w:marBottom w:val="0"/>
          <w:divBdr>
            <w:top w:val="none" w:sz="0" w:space="0" w:color="auto"/>
            <w:left w:val="none" w:sz="0" w:space="0" w:color="auto"/>
            <w:bottom w:val="none" w:sz="0" w:space="0" w:color="auto"/>
            <w:right w:val="none" w:sz="0" w:space="0" w:color="auto"/>
          </w:divBdr>
        </w:div>
        <w:div w:id="13000792">
          <w:marLeft w:val="0"/>
          <w:marRight w:val="0"/>
          <w:marTop w:val="0"/>
          <w:marBottom w:val="0"/>
          <w:divBdr>
            <w:top w:val="none" w:sz="0" w:space="0" w:color="auto"/>
            <w:left w:val="none" w:sz="0" w:space="0" w:color="auto"/>
            <w:bottom w:val="none" w:sz="0" w:space="0" w:color="auto"/>
            <w:right w:val="none" w:sz="0" w:space="0" w:color="auto"/>
          </w:divBdr>
        </w:div>
      </w:divsChild>
    </w:div>
    <w:div w:id="209355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8355</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Eggen</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Ola Storbråten</dc:creator>
  <cp:lastModifiedBy>Katharina Sparstad</cp:lastModifiedBy>
  <cp:revision>2</cp:revision>
  <cp:lastPrinted>2022-03-09T15:22:00Z</cp:lastPrinted>
  <dcterms:created xsi:type="dcterms:W3CDTF">2024-01-30T12:38:00Z</dcterms:created>
  <dcterms:modified xsi:type="dcterms:W3CDTF">2024-01-30T12:38:00Z</dcterms:modified>
</cp:coreProperties>
</file>