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4413A" w14:textId="307D0CC6" w:rsidR="003457A1" w:rsidRPr="00F51A3C" w:rsidRDefault="00F51A3C" w:rsidP="00F51A3C">
      <w:pPr>
        <w:widowControl w:val="0"/>
        <w:spacing w:after="120" w:line="285" w:lineRule="auto"/>
        <w:rPr>
          <w:rFonts w:ascii="Arial" w:eastAsia="Times New Roman" w:hAnsi="Arial" w:cs="Arial"/>
          <w:b/>
          <w:bCs/>
          <w:color w:val="000000"/>
          <w:kern w:val="28"/>
          <w:sz w:val="32"/>
          <w:szCs w:val="32"/>
          <w:lang w:val="nn-NO" w:eastAsia="nb-NO"/>
          <w14:cntxtAlts/>
        </w:rPr>
      </w:pPr>
      <w:r w:rsidRPr="00F51A3C">
        <w:rPr>
          <w:rFonts w:ascii="Arial" w:eastAsia="Times New Roman" w:hAnsi="Arial" w:cs="Arial"/>
          <w:b/>
          <w:bCs/>
          <w:color w:val="000000"/>
          <w:kern w:val="28"/>
          <w:sz w:val="32"/>
          <w:szCs w:val="32"/>
          <w:lang w:val="nn-NO" w:eastAsia="nb-NO"/>
          <w14:cntxtAlts/>
        </w:rPr>
        <w:t xml:space="preserve">Årsmøte </w:t>
      </w:r>
      <w:r w:rsidR="00A607CB">
        <w:rPr>
          <w:rFonts w:ascii="Arial" w:eastAsia="Times New Roman" w:hAnsi="Arial" w:cs="Arial"/>
          <w:b/>
          <w:bCs/>
          <w:color w:val="000000"/>
          <w:kern w:val="28"/>
          <w:sz w:val="32"/>
          <w:szCs w:val="32"/>
          <w:lang w:val="nn-NO" w:eastAsia="nb-NO"/>
          <w14:cntxtAlts/>
        </w:rPr>
        <w:t>saker</w:t>
      </w:r>
      <w:r w:rsidR="008F3EFF">
        <w:rPr>
          <w:rFonts w:ascii="Arial" w:eastAsia="Times New Roman" w:hAnsi="Arial" w:cs="Arial"/>
          <w:b/>
          <w:bCs/>
          <w:color w:val="000000"/>
          <w:kern w:val="28"/>
          <w:sz w:val="32"/>
          <w:szCs w:val="32"/>
          <w:lang w:val="nn-NO" w:eastAsia="nb-NO"/>
          <w14:cntxtAlts/>
        </w:rPr>
        <w:t xml:space="preserve">:  </w:t>
      </w:r>
      <w:r w:rsidR="00A607CB">
        <w:rPr>
          <w:rFonts w:ascii="Arial" w:eastAsia="Times New Roman" w:hAnsi="Arial" w:cs="Arial"/>
          <w:b/>
          <w:bCs/>
          <w:color w:val="000000"/>
          <w:kern w:val="28"/>
          <w:sz w:val="32"/>
          <w:szCs w:val="32"/>
          <w:lang w:val="nn-NO" w:eastAsia="nb-NO"/>
          <w14:cntxtAlts/>
        </w:rPr>
        <w:t xml:space="preserve">4, 5, </w:t>
      </w:r>
      <w:r w:rsidR="00C83217">
        <w:rPr>
          <w:rFonts w:ascii="Arial" w:eastAsia="Times New Roman" w:hAnsi="Arial" w:cs="Arial"/>
          <w:b/>
          <w:bCs/>
          <w:color w:val="000000"/>
          <w:kern w:val="28"/>
          <w:sz w:val="32"/>
          <w:szCs w:val="32"/>
          <w:lang w:val="nn-NO" w:eastAsia="nb-NO"/>
          <w14:cntxtAlts/>
        </w:rPr>
        <w:t xml:space="preserve">6, </w:t>
      </w:r>
      <w:r w:rsidR="00AA6CF8">
        <w:rPr>
          <w:rFonts w:ascii="Arial" w:eastAsia="Times New Roman" w:hAnsi="Arial" w:cs="Arial"/>
          <w:b/>
          <w:bCs/>
          <w:color w:val="000000"/>
          <w:kern w:val="28"/>
          <w:sz w:val="32"/>
          <w:szCs w:val="32"/>
          <w:lang w:val="nn-NO" w:eastAsia="nb-NO"/>
          <w14:cntxtAlts/>
        </w:rPr>
        <w:t>7</w:t>
      </w:r>
      <w:r w:rsidR="00564E67">
        <w:rPr>
          <w:rFonts w:ascii="Arial" w:eastAsia="Times New Roman" w:hAnsi="Arial" w:cs="Arial"/>
          <w:b/>
          <w:bCs/>
          <w:color w:val="000000"/>
          <w:kern w:val="28"/>
          <w:sz w:val="32"/>
          <w:szCs w:val="32"/>
          <w:lang w:val="nn-NO" w:eastAsia="nb-NO"/>
          <w14:cntxtAlts/>
        </w:rPr>
        <w:t>, 8, 9, 10,</w:t>
      </w:r>
      <w:r w:rsidR="000B54DF">
        <w:rPr>
          <w:rFonts w:ascii="Arial" w:eastAsia="Times New Roman" w:hAnsi="Arial" w:cs="Arial"/>
          <w:b/>
          <w:bCs/>
          <w:color w:val="000000"/>
          <w:kern w:val="28"/>
          <w:sz w:val="32"/>
          <w:szCs w:val="32"/>
          <w:lang w:val="nn-NO" w:eastAsia="nb-NO"/>
          <w14:cntxtAlts/>
        </w:rPr>
        <w:t xml:space="preserve"> </w:t>
      </w:r>
      <w:r w:rsidR="00564E67">
        <w:rPr>
          <w:rFonts w:ascii="Arial" w:eastAsia="Times New Roman" w:hAnsi="Arial" w:cs="Arial"/>
          <w:b/>
          <w:bCs/>
          <w:color w:val="000000"/>
          <w:kern w:val="28"/>
          <w:sz w:val="32"/>
          <w:szCs w:val="32"/>
          <w:lang w:val="nn-NO" w:eastAsia="nb-NO"/>
          <w14:cntxtAlts/>
        </w:rPr>
        <w:t>11</w:t>
      </w:r>
      <w:r w:rsidR="000B54DF">
        <w:rPr>
          <w:rFonts w:ascii="Arial" w:eastAsia="Times New Roman" w:hAnsi="Arial" w:cs="Arial"/>
          <w:b/>
          <w:bCs/>
          <w:color w:val="000000"/>
          <w:kern w:val="28"/>
          <w:sz w:val="32"/>
          <w:szCs w:val="32"/>
          <w:lang w:val="nn-NO" w:eastAsia="nb-NO"/>
          <w14:cntxtAlts/>
        </w:rPr>
        <w:t>, 12, 13 og 14</w:t>
      </w:r>
    </w:p>
    <w:p w14:paraId="100B7871" w14:textId="4A50B724" w:rsidR="00693835" w:rsidRPr="00964BD7" w:rsidRDefault="00F51A3C" w:rsidP="00964BD7">
      <w:pPr>
        <w:widowControl w:val="0"/>
        <w:spacing w:after="60" w:line="285" w:lineRule="auto"/>
        <w:rPr>
          <w:rFonts w:eastAsia="Times New Roman" w:cstheme="minorHAnsi"/>
          <w:b/>
          <w:color w:val="000000"/>
          <w:kern w:val="28"/>
          <w:sz w:val="28"/>
          <w:szCs w:val="28"/>
          <w:lang w:val="nn-NO" w:eastAsia="nb-NO"/>
          <w14:cntxtAlts/>
        </w:rPr>
      </w:pPr>
      <w:r w:rsidRPr="005A563A">
        <w:rPr>
          <w:rFonts w:eastAsia="Times New Roman" w:cstheme="minorHAnsi"/>
          <w:b/>
          <w:bCs/>
          <w:color w:val="000000"/>
          <w:kern w:val="28"/>
          <w:sz w:val="28"/>
          <w:szCs w:val="28"/>
          <w:lang w:val="nn-NO" w:eastAsia="nb-NO"/>
          <w14:cntxtAlts/>
        </w:rPr>
        <w:t xml:space="preserve">Sak 4 </w:t>
      </w:r>
      <w:r w:rsidR="00A607CB" w:rsidRPr="005A563A">
        <w:rPr>
          <w:rFonts w:eastAsia="Times New Roman" w:cstheme="minorHAnsi"/>
          <w:b/>
          <w:color w:val="000000"/>
          <w:kern w:val="28"/>
          <w:sz w:val="28"/>
          <w:szCs w:val="28"/>
          <w:lang w:val="nn-NO" w:eastAsia="nb-NO"/>
          <w14:cntxtAlts/>
        </w:rPr>
        <w:t>Rekneskap</w:t>
      </w:r>
      <w:r w:rsidR="00AA6CF8" w:rsidRPr="005A563A">
        <w:rPr>
          <w:rFonts w:eastAsia="Times New Roman" w:cstheme="minorHAnsi"/>
          <w:b/>
          <w:color w:val="000000"/>
          <w:kern w:val="28"/>
          <w:sz w:val="28"/>
          <w:szCs w:val="28"/>
          <w:lang w:val="nn-NO" w:eastAsia="nb-NO"/>
          <w14:cntxtAlts/>
        </w:rPr>
        <w:t xml:space="preserve"> </w:t>
      </w:r>
      <w:bookmarkStart w:id="0" w:name="_Toc97471012"/>
      <w:r w:rsidR="00693835" w:rsidRPr="00DB0296">
        <w:rPr>
          <w:color w:val="000000" w:themeColor="text1"/>
          <w:sz w:val="28"/>
          <w:szCs w:val="28"/>
          <w:lang w:val="nn-NO"/>
        </w:rPr>
        <w:t>Årsresultat</w:t>
      </w:r>
      <w:bookmarkStart w:id="1" w:name="_Toc381963115"/>
      <w:bookmarkStart w:id="2" w:name="_Toc381963185"/>
      <w:bookmarkStart w:id="3" w:name="_Toc381963889"/>
      <w:r w:rsidR="00693835" w:rsidRPr="00DB0296">
        <w:rPr>
          <w:color w:val="000000" w:themeColor="text1"/>
          <w:sz w:val="28"/>
          <w:szCs w:val="28"/>
          <w:lang w:val="nn-NO"/>
        </w:rPr>
        <w:t xml:space="preserve"> 202</w:t>
      </w:r>
      <w:bookmarkEnd w:id="0"/>
      <w:bookmarkEnd w:id="1"/>
      <w:bookmarkEnd w:id="2"/>
      <w:bookmarkEnd w:id="3"/>
      <w:r w:rsidR="003A35C5">
        <w:rPr>
          <w:color w:val="000000" w:themeColor="text1"/>
          <w:sz w:val="28"/>
          <w:szCs w:val="28"/>
          <w:lang w:val="nn-NO"/>
        </w:rPr>
        <w:t>4</w:t>
      </w:r>
    </w:p>
    <w:p w14:paraId="3145AC1C" w14:textId="0C588F98" w:rsidR="00A61377" w:rsidRPr="00A61377" w:rsidRDefault="00907EEA" w:rsidP="00A61377">
      <w:pPr>
        <w:rPr>
          <w:lang w:val="nn-NO"/>
        </w:rPr>
      </w:pPr>
      <w:r w:rsidRPr="00907EEA">
        <w:rPr>
          <w:noProof/>
          <w:lang w:val="nn-NO"/>
        </w:rPr>
        <w:drawing>
          <wp:inline distT="0" distB="0" distL="0" distR="0" wp14:anchorId="3C896FA5" wp14:editId="1746F297">
            <wp:extent cx="5760720" cy="3766185"/>
            <wp:effectExtent l="0" t="0" r="0" b="5715"/>
            <wp:docPr id="1182633221"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33221" name="Bilde 1" descr="Et bilde som inneholder tekst, skjermbilde, nummer, Font&#10;&#10;KI-generert innhold kan være feil."/>
                    <pic:cNvPicPr/>
                  </pic:nvPicPr>
                  <pic:blipFill>
                    <a:blip r:embed="rId7"/>
                    <a:stretch>
                      <a:fillRect/>
                    </a:stretch>
                  </pic:blipFill>
                  <pic:spPr>
                    <a:xfrm>
                      <a:off x="0" y="0"/>
                      <a:ext cx="5760720" cy="3766185"/>
                    </a:xfrm>
                    <a:prstGeom prst="rect">
                      <a:avLst/>
                    </a:prstGeom>
                  </pic:spPr>
                </pic:pic>
              </a:graphicData>
            </a:graphic>
          </wp:inline>
        </w:drawing>
      </w:r>
    </w:p>
    <w:p w14:paraId="745ED524" w14:textId="28442A4C" w:rsidR="00693835" w:rsidRDefault="00907EEA" w:rsidP="00693835">
      <w:pPr>
        <w:rPr>
          <w:color w:val="FF0000"/>
          <w:lang w:val="nn-NO"/>
        </w:rPr>
      </w:pPr>
      <w:r w:rsidRPr="00907EEA">
        <w:rPr>
          <w:noProof/>
          <w:color w:val="FF0000"/>
          <w:lang w:val="nn-NO"/>
        </w:rPr>
        <w:drawing>
          <wp:inline distT="0" distB="0" distL="0" distR="0" wp14:anchorId="5A17667F" wp14:editId="4BAAE79D">
            <wp:extent cx="5645649" cy="3868937"/>
            <wp:effectExtent l="0" t="0" r="0" b="0"/>
            <wp:docPr id="872522102" name="Bilde 1" descr="Et bilde som inneholder tekst, nummer,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22102" name="Bilde 1" descr="Et bilde som inneholder tekst, nummer, skjermbilde, Font&#10;&#10;KI-generert innhold kan være feil."/>
                    <pic:cNvPicPr/>
                  </pic:nvPicPr>
                  <pic:blipFill>
                    <a:blip r:embed="rId8"/>
                    <a:stretch>
                      <a:fillRect/>
                    </a:stretch>
                  </pic:blipFill>
                  <pic:spPr>
                    <a:xfrm>
                      <a:off x="0" y="0"/>
                      <a:ext cx="5646946" cy="3869826"/>
                    </a:xfrm>
                    <a:prstGeom prst="rect">
                      <a:avLst/>
                    </a:prstGeom>
                  </pic:spPr>
                </pic:pic>
              </a:graphicData>
            </a:graphic>
          </wp:inline>
        </w:drawing>
      </w:r>
    </w:p>
    <w:p w14:paraId="6DBF88B9" w14:textId="6FF7875A" w:rsidR="00312CA7" w:rsidRDefault="00907EEA" w:rsidP="00693835">
      <w:pPr>
        <w:rPr>
          <w:color w:val="FF0000"/>
          <w:lang w:val="nn-NO"/>
        </w:rPr>
      </w:pPr>
      <w:r w:rsidRPr="00907EEA">
        <w:rPr>
          <w:noProof/>
          <w:color w:val="FF0000"/>
          <w:lang w:val="nn-NO"/>
        </w:rPr>
        <w:drawing>
          <wp:inline distT="0" distB="0" distL="0" distR="0" wp14:anchorId="06107BE0" wp14:editId="17A8114A">
            <wp:extent cx="5615830" cy="477748"/>
            <wp:effectExtent l="0" t="0" r="4445" b="0"/>
            <wp:docPr id="9494322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32231" name=""/>
                    <pic:cNvPicPr/>
                  </pic:nvPicPr>
                  <pic:blipFill>
                    <a:blip r:embed="rId9"/>
                    <a:stretch>
                      <a:fillRect/>
                    </a:stretch>
                  </pic:blipFill>
                  <pic:spPr>
                    <a:xfrm>
                      <a:off x="0" y="0"/>
                      <a:ext cx="5676819" cy="482936"/>
                    </a:xfrm>
                    <a:prstGeom prst="rect">
                      <a:avLst/>
                    </a:prstGeom>
                  </pic:spPr>
                </pic:pic>
              </a:graphicData>
            </a:graphic>
          </wp:inline>
        </w:drawing>
      </w:r>
    </w:p>
    <w:p w14:paraId="21DDBA45" w14:textId="6338E141" w:rsidR="00532521" w:rsidRPr="002C0E96" w:rsidRDefault="00532521" w:rsidP="00693835">
      <w:pPr>
        <w:rPr>
          <w:color w:val="FF0000"/>
          <w:lang w:val="nn-NO"/>
        </w:rPr>
      </w:pPr>
    </w:p>
    <w:p w14:paraId="00C652D9" w14:textId="141E0187" w:rsidR="00693835" w:rsidRDefault="00693835" w:rsidP="00693835"/>
    <w:p w14:paraId="6777F400" w14:textId="77777777" w:rsidR="00E338EE" w:rsidRDefault="00E338EE" w:rsidP="00693835"/>
    <w:p w14:paraId="33E3FECA" w14:textId="380DFABB" w:rsidR="00E338EE" w:rsidRDefault="00907EEA" w:rsidP="00693835">
      <w:r w:rsidRPr="00907EEA">
        <w:rPr>
          <w:noProof/>
        </w:rPr>
        <w:drawing>
          <wp:inline distT="0" distB="0" distL="0" distR="0" wp14:anchorId="0B58B9B8" wp14:editId="7262D4F4">
            <wp:extent cx="5760720" cy="3761105"/>
            <wp:effectExtent l="0" t="0" r="0" b="0"/>
            <wp:docPr id="1542418407"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18407" name="Bilde 1" descr="Et bilde som inneholder tekst, skjermbilde, nummer, Font&#10;&#10;KI-generert innhold kan være feil."/>
                    <pic:cNvPicPr/>
                  </pic:nvPicPr>
                  <pic:blipFill>
                    <a:blip r:embed="rId10"/>
                    <a:stretch>
                      <a:fillRect/>
                    </a:stretch>
                  </pic:blipFill>
                  <pic:spPr>
                    <a:xfrm>
                      <a:off x="0" y="0"/>
                      <a:ext cx="5760720" cy="3761105"/>
                    </a:xfrm>
                    <a:prstGeom prst="rect">
                      <a:avLst/>
                    </a:prstGeom>
                  </pic:spPr>
                </pic:pic>
              </a:graphicData>
            </a:graphic>
          </wp:inline>
        </w:drawing>
      </w:r>
    </w:p>
    <w:p w14:paraId="728CB7FB" w14:textId="74C7AFD8" w:rsidR="00506B68" w:rsidRDefault="00907EEA" w:rsidP="00693835">
      <w:pPr>
        <w:rPr>
          <w:noProof/>
        </w:rPr>
      </w:pPr>
      <w:r w:rsidRPr="00907EEA">
        <w:rPr>
          <w:noProof/>
        </w:rPr>
        <w:drawing>
          <wp:inline distT="0" distB="0" distL="0" distR="0" wp14:anchorId="2BB1E203" wp14:editId="37C70793">
            <wp:extent cx="5760720" cy="3898265"/>
            <wp:effectExtent l="0" t="0" r="0" b="6985"/>
            <wp:docPr id="1744163859" name="Bilde 1" descr="Et bilde som inneholder tekst, nummer,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3859" name="Bilde 1" descr="Et bilde som inneholder tekst, nummer, skjermbilde, Font&#10;&#10;KI-generert innhold kan være feil."/>
                    <pic:cNvPicPr/>
                  </pic:nvPicPr>
                  <pic:blipFill>
                    <a:blip r:embed="rId11"/>
                    <a:stretch>
                      <a:fillRect/>
                    </a:stretch>
                  </pic:blipFill>
                  <pic:spPr>
                    <a:xfrm>
                      <a:off x="0" y="0"/>
                      <a:ext cx="5760720" cy="3898265"/>
                    </a:xfrm>
                    <a:prstGeom prst="rect">
                      <a:avLst/>
                    </a:prstGeom>
                  </pic:spPr>
                </pic:pic>
              </a:graphicData>
            </a:graphic>
          </wp:inline>
        </w:drawing>
      </w:r>
    </w:p>
    <w:p w14:paraId="7AA7E050" w14:textId="11B0B5BF" w:rsidR="00FE278F" w:rsidRDefault="00FE278F" w:rsidP="00693835"/>
    <w:p w14:paraId="59964C7E" w14:textId="5E2D4154" w:rsidR="001448E8" w:rsidRDefault="001448E8" w:rsidP="00D04961">
      <w:pPr>
        <w:widowControl w:val="0"/>
        <w:rPr>
          <w:rFonts w:eastAsia="Times New Roman" w:cstheme="minorHAnsi"/>
          <w:b/>
          <w:bCs/>
          <w:color w:val="000000"/>
          <w:kern w:val="28"/>
          <w:sz w:val="28"/>
          <w:szCs w:val="28"/>
          <w:lang w:eastAsia="nb-NO"/>
          <w14:cntxtAlts/>
        </w:rPr>
      </w:pPr>
    </w:p>
    <w:p w14:paraId="49DE07D2" w14:textId="77777777" w:rsidR="00506B68" w:rsidRDefault="00506B68" w:rsidP="000D0667">
      <w:pPr>
        <w:rPr>
          <w:noProof/>
        </w:rPr>
      </w:pPr>
    </w:p>
    <w:p w14:paraId="33099ED3" w14:textId="77777777" w:rsidR="00506B68" w:rsidRDefault="00506B68" w:rsidP="000D0667">
      <w:pPr>
        <w:rPr>
          <w:noProof/>
        </w:rPr>
      </w:pPr>
    </w:p>
    <w:p w14:paraId="3F8E0D1F" w14:textId="77777777" w:rsidR="00506B68" w:rsidRDefault="00506B68" w:rsidP="000D0667">
      <w:pPr>
        <w:rPr>
          <w:noProof/>
        </w:rPr>
      </w:pPr>
    </w:p>
    <w:p w14:paraId="7F78E7DF" w14:textId="2DDF1725" w:rsidR="00506B68" w:rsidRDefault="00907EEA" w:rsidP="000D0667">
      <w:pPr>
        <w:rPr>
          <w:noProof/>
        </w:rPr>
      </w:pPr>
      <w:r w:rsidRPr="00907EEA">
        <w:rPr>
          <w:noProof/>
        </w:rPr>
        <w:drawing>
          <wp:inline distT="0" distB="0" distL="0" distR="0" wp14:anchorId="6287AB60" wp14:editId="3919E42F">
            <wp:extent cx="5760720" cy="4284980"/>
            <wp:effectExtent l="0" t="0" r="0" b="1270"/>
            <wp:docPr id="649344656" name="Bilde 1" descr="Et bilde som inneholder tekst, nummer, skjermbilde,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44656" name="Bilde 1" descr="Et bilde som inneholder tekst, nummer, skjermbilde, Parallell&#10;&#10;KI-generert innhold kan være feil."/>
                    <pic:cNvPicPr/>
                  </pic:nvPicPr>
                  <pic:blipFill>
                    <a:blip r:embed="rId12"/>
                    <a:stretch>
                      <a:fillRect/>
                    </a:stretch>
                  </pic:blipFill>
                  <pic:spPr>
                    <a:xfrm>
                      <a:off x="0" y="0"/>
                      <a:ext cx="5760720" cy="4284980"/>
                    </a:xfrm>
                    <a:prstGeom prst="rect">
                      <a:avLst/>
                    </a:prstGeom>
                  </pic:spPr>
                </pic:pic>
              </a:graphicData>
            </a:graphic>
          </wp:inline>
        </w:drawing>
      </w:r>
    </w:p>
    <w:p w14:paraId="0F15DBB3" w14:textId="77777777" w:rsidR="00506B68" w:rsidRDefault="00506B68" w:rsidP="000D0667">
      <w:pPr>
        <w:rPr>
          <w:noProof/>
        </w:rPr>
      </w:pPr>
    </w:p>
    <w:p w14:paraId="282CB79B" w14:textId="01F34B2D" w:rsidR="00BD2162" w:rsidRDefault="00907EEA" w:rsidP="000D0667">
      <w:pPr>
        <w:rPr>
          <w:noProof/>
        </w:rPr>
      </w:pPr>
      <w:r w:rsidRPr="00907EEA">
        <w:rPr>
          <w:noProof/>
        </w:rPr>
        <w:lastRenderedPageBreak/>
        <w:drawing>
          <wp:inline distT="0" distB="0" distL="0" distR="0" wp14:anchorId="6D97B145" wp14:editId="01F177D9">
            <wp:extent cx="5760720" cy="4239260"/>
            <wp:effectExtent l="0" t="0" r="0" b="8890"/>
            <wp:docPr id="1619196139"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6139" name="Bilde 1" descr="Et bilde som inneholder tekst, skjermbilde, nummer, Font&#10;&#10;KI-generert innhold kan være feil."/>
                    <pic:cNvPicPr/>
                  </pic:nvPicPr>
                  <pic:blipFill>
                    <a:blip r:embed="rId13"/>
                    <a:stretch>
                      <a:fillRect/>
                    </a:stretch>
                  </pic:blipFill>
                  <pic:spPr>
                    <a:xfrm>
                      <a:off x="0" y="0"/>
                      <a:ext cx="5760720" cy="4239260"/>
                    </a:xfrm>
                    <a:prstGeom prst="rect">
                      <a:avLst/>
                    </a:prstGeom>
                  </pic:spPr>
                </pic:pic>
              </a:graphicData>
            </a:graphic>
          </wp:inline>
        </w:drawing>
      </w:r>
    </w:p>
    <w:p w14:paraId="645D5006" w14:textId="58E02D71" w:rsidR="00BD2162" w:rsidRDefault="00907EEA" w:rsidP="000D0667">
      <w:pPr>
        <w:rPr>
          <w:noProof/>
        </w:rPr>
      </w:pPr>
      <w:r w:rsidRPr="00907EEA">
        <w:rPr>
          <w:noProof/>
        </w:rPr>
        <w:drawing>
          <wp:inline distT="0" distB="0" distL="0" distR="0" wp14:anchorId="2B3C4076" wp14:editId="34C1D688">
            <wp:extent cx="5760720" cy="4441825"/>
            <wp:effectExtent l="0" t="0" r="0" b="0"/>
            <wp:docPr id="362173197" name="Bilde 1" descr="Et bilde som inneholder tekst, nummer,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73197" name="Bilde 1" descr="Et bilde som inneholder tekst, nummer, skjermbilde, Font&#10;&#10;KI-generert innhold kan være feil."/>
                    <pic:cNvPicPr/>
                  </pic:nvPicPr>
                  <pic:blipFill>
                    <a:blip r:embed="rId14"/>
                    <a:stretch>
                      <a:fillRect/>
                    </a:stretch>
                  </pic:blipFill>
                  <pic:spPr>
                    <a:xfrm>
                      <a:off x="0" y="0"/>
                      <a:ext cx="5760720" cy="4441825"/>
                    </a:xfrm>
                    <a:prstGeom prst="rect">
                      <a:avLst/>
                    </a:prstGeom>
                  </pic:spPr>
                </pic:pic>
              </a:graphicData>
            </a:graphic>
          </wp:inline>
        </w:drawing>
      </w:r>
    </w:p>
    <w:p w14:paraId="4624C56A" w14:textId="77777777" w:rsidR="00907EEA" w:rsidRDefault="00907EEA" w:rsidP="000D0667">
      <w:pPr>
        <w:rPr>
          <w:b/>
          <w:lang w:eastAsia="nb-NO"/>
        </w:rPr>
      </w:pPr>
    </w:p>
    <w:p w14:paraId="13C6B255" w14:textId="0D592441" w:rsidR="00907EEA" w:rsidRDefault="00907EEA" w:rsidP="000D0667">
      <w:pPr>
        <w:rPr>
          <w:b/>
          <w:lang w:eastAsia="nb-NO"/>
        </w:rPr>
      </w:pPr>
      <w:r w:rsidRPr="00907EEA">
        <w:rPr>
          <w:b/>
          <w:noProof/>
          <w:lang w:eastAsia="nb-NO"/>
        </w:rPr>
        <w:drawing>
          <wp:inline distT="0" distB="0" distL="0" distR="0" wp14:anchorId="2FD09593" wp14:editId="056729AE">
            <wp:extent cx="5760720" cy="3280410"/>
            <wp:effectExtent l="0" t="0" r="0" b="0"/>
            <wp:docPr id="2076136991" name="Bilde 1" descr="Et bilde som inneholder tekst, nummer,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36991" name="Bilde 1" descr="Et bilde som inneholder tekst, nummer, skjermbilde, Font&#10;&#10;KI-generert innhold kan være feil."/>
                    <pic:cNvPicPr/>
                  </pic:nvPicPr>
                  <pic:blipFill>
                    <a:blip r:embed="rId15"/>
                    <a:stretch>
                      <a:fillRect/>
                    </a:stretch>
                  </pic:blipFill>
                  <pic:spPr>
                    <a:xfrm>
                      <a:off x="0" y="0"/>
                      <a:ext cx="5760720" cy="3280410"/>
                    </a:xfrm>
                    <a:prstGeom prst="rect">
                      <a:avLst/>
                    </a:prstGeom>
                  </pic:spPr>
                </pic:pic>
              </a:graphicData>
            </a:graphic>
          </wp:inline>
        </w:drawing>
      </w:r>
    </w:p>
    <w:p w14:paraId="6D93CC0D" w14:textId="77777777" w:rsidR="00907EEA" w:rsidRDefault="00907EEA" w:rsidP="000D0667">
      <w:pPr>
        <w:rPr>
          <w:b/>
          <w:lang w:eastAsia="nb-NO"/>
        </w:rPr>
      </w:pPr>
    </w:p>
    <w:p w14:paraId="7FD00742" w14:textId="779E83AF" w:rsidR="00907EEA" w:rsidRDefault="00664CAB" w:rsidP="000D0667">
      <w:pPr>
        <w:rPr>
          <w:b/>
          <w:lang w:eastAsia="nb-NO"/>
        </w:rPr>
      </w:pPr>
      <w:r w:rsidRPr="00664CAB">
        <w:rPr>
          <w:b/>
          <w:noProof/>
          <w:lang w:eastAsia="nb-NO"/>
        </w:rPr>
        <w:drawing>
          <wp:inline distT="0" distB="0" distL="0" distR="0" wp14:anchorId="172EDB32" wp14:editId="20FCD702">
            <wp:extent cx="4332606" cy="4347411"/>
            <wp:effectExtent l="0" t="0" r="0" b="0"/>
            <wp:docPr id="237189895" name="Bilde 1" descr="Et bilde som inneholder tekst, skjermbilde, Font, brev&#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9895" name="Bilde 1" descr="Et bilde som inneholder tekst, skjermbilde, Font, brev&#10;&#10;KI-generert innhold kan være feil."/>
                    <pic:cNvPicPr/>
                  </pic:nvPicPr>
                  <pic:blipFill>
                    <a:blip r:embed="rId16"/>
                    <a:stretch>
                      <a:fillRect/>
                    </a:stretch>
                  </pic:blipFill>
                  <pic:spPr>
                    <a:xfrm>
                      <a:off x="0" y="0"/>
                      <a:ext cx="4344246" cy="4359091"/>
                    </a:xfrm>
                    <a:prstGeom prst="rect">
                      <a:avLst/>
                    </a:prstGeom>
                  </pic:spPr>
                </pic:pic>
              </a:graphicData>
            </a:graphic>
          </wp:inline>
        </w:drawing>
      </w:r>
    </w:p>
    <w:p w14:paraId="36B49E52" w14:textId="7DFD5A71" w:rsidR="00907EEA" w:rsidRDefault="00907EEA" w:rsidP="000D0667">
      <w:pPr>
        <w:rPr>
          <w:b/>
          <w:lang w:eastAsia="nb-NO"/>
        </w:rPr>
      </w:pPr>
    </w:p>
    <w:p w14:paraId="180BEB7A" w14:textId="77777777" w:rsidR="008C217F" w:rsidRDefault="008C217F" w:rsidP="000D0667">
      <w:pPr>
        <w:rPr>
          <w:b/>
          <w:lang w:eastAsia="nb-NO"/>
        </w:rPr>
      </w:pPr>
    </w:p>
    <w:p w14:paraId="4EA9E04A" w14:textId="5A07FF0A" w:rsidR="00734E1B" w:rsidRDefault="00734E1B" w:rsidP="000D0667">
      <w:pPr>
        <w:rPr>
          <w:i/>
          <w:lang w:eastAsia="nb-NO"/>
        </w:rPr>
      </w:pPr>
      <w:r w:rsidRPr="00734E1B">
        <w:rPr>
          <w:b/>
          <w:lang w:eastAsia="nb-NO"/>
        </w:rPr>
        <w:t>Forslag til vedtak</w:t>
      </w:r>
      <w:r>
        <w:rPr>
          <w:lang w:eastAsia="nb-NO"/>
        </w:rPr>
        <w:t xml:space="preserve">: </w:t>
      </w:r>
      <w:r w:rsidRPr="00734E1B">
        <w:rPr>
          <w:i/>
          <w:lang w:eastAsia="nb-NO"/>
        </w:rPr>
        <w:t xml:space="preserve">Regnskapet </w:t>
      </w:r>
      <w:r>
        <w:rPr>
          <w:i/>
          <w:lang w:eastAsia="nb-NO"/>
        </w:rPr>
        <w:t>godtas og vedtas av årsmøtet</w:t>
      </w:r>
    </w:p>
    <w:p w14:paraId="5A2C879C" w14:textId="77777777" w:rsidR="00664CAB" w:rsidRDefault="00664CAB" w:rsidP="00D04961">
      <w:pPr>
        <w:widowControl w:val="0"/>
        <w:rPr>
          <w:i/>
          <w:lang w:eastAsia="nb-NO"/>
        </w:rPr>
      </w:pPr>
    </w:p>
    <w:p w14:paraId="7B3A84DA" w14:textId="1ED13009" w:rsidR="00157F0B" w:rsidRPr="008C217F" w:rsidRDefault="00F51A3C" w:rsidP="00D04961">
      <w:pPr>
        <w:widowControl w:val="0"/>
        <w:rPr>
          <w:rFonts w:eastAsia="Times New Roman" w:cstheme="minorHAnsi"/>
          <w:b/>
          <w:color w:val="000000"/>
          <w:kern w:val="28"/>
          <w:sz w:val="28"/>
          <w:szCs w:val="28"/>
          <w:lang w:eastAsia="nb-NO"/>
          <w14:cntxtAlts/>
        </w:rPr>
      </w:pPr>
      <w:r w:rsidRPr="005A563A">
        <w:rPr>
          <w:rFonts w:eastAsia="Times New Roman" w:cstheme="minorHAnsi"/>
          <w:b/>
          <w:bCs/>
          <w:color w:val="000000"/>
          <w:kern w:val="28"/>
          <w:sz w:val="28"/>
          <w:szCs w:val="28"/>
          <w:lang w:eastAsia="nb-NO"/>
          <w14:cntxtAlts/>
        </w:rPr>
        <w:lastRenderedPageBreak/>
        <w:t xml:space="preserve">Sak </w:t>
      </w:r>
      <w:r w:rsidR="006A14A0" w:rsidRPr="005A563A">
        <w:rPr>
          <w:rFonts w:eastAsia="Times New Roman" w:cstheme="minorHAnsi"/>
          <w:b/>
          <w:bCs/>
          <w:color w:val="000000"/>
          <w:kern w:val="28"/>
          <w:sz w:val="28"/>
          <w:szCs w:val="28"/>
          <w:lang w:eastAsia="nb-NO"/>
          <w14:cntxtAlts/>
        </w:rPr>
        <w:t>5</w:t>
      </w:r>
      <w:r w:rsidRPr="005A563A">
        <w:rPr>
          <w:rFonts w:eastAsia="Times New Roman" w:cstheme="minorHAnsi"/>
          <w:b/>
          <w:bCs/>
          <w:color w:val="000000"/>
          <w:kern w:val="28"/>
          <w:sz w:val="28"/>
          <w:szCs w:val="28"/>
          <w:lang w:eastAsia="nb-NO"/>
          <w14:cntxtAlts/>
        </w:rPr>
        <w:t xml:space="preserve"> </w:t>
      </w:r>
      <w:r w:rsidRPr="005A563A">
        <w:rPr>
          <w:rFonts w:eastAsia="Times New Roman" w:cstheme="minorHAnsi"/>
          <w:b/>
          <w:color w:val="000000"/>
          <w:kern w:val="28"/>
          <w:sz w:val="28"/>
          <w:szCs w:val="28"/>
          <w:lang w:eastAsia="nb-NO"/>
          <w14:cntxtAlts/>
        </w:rPr>
        <w:t>Forslag til kontingent og kontingentklasser</w:t>
      </w:r>
    </w:p>
    <w:p w14:paraId="4331D60D" w14:textId="327B0F9A" w:rsidR="00696083" w:rsidRDefault="00157F0B" w:rsidP="00D04961">
      <w:pPr>
        <w:widowControl w:val="0"/>
        <w:rPr>
          <w:rFonts w:eastAsia="Times New Roman" w:cstheme="minorHAnsi"/>
          <w:bCs/>
          <w:color w:val="000000"/>
          <w:kern w:val="28"/>
          <w:lang w:eastAsia="nb-NO"/>
          <w14:cntxtAlts/>
        </w:rPr>
      </w:pPr>
      <w:r>
        <w:rPr>
          <w:rFonts w:eastAsia="Times New Roman" w:cstheme="minorHAnsi"/>
          <w:bCs/>
          <w:color w:val="000000"/>
          <w:kern w:val="28"/>
          <w:lang w:eastAsia="nb-NO"/>
          <w14:cntxtAlts/>
        </w:rPr>
        <w:t>Kontingent</w:t>
      </w:r>
      <w:r w:rsidR="00696083">
        <w:rPr>
          <w:rFonts w:eastAsia="Times New Roman" w:cstheme="minorHAnsi"/>
          <w:bCs/>
          <w:color w:val="000000"/>
          <w:kern w:val="28"/>
          <w:lang w:eastAsia="nb-NO"/>
          <w14:cntxtAlts/>
        </w:rPr>
        <w:t>satser</w:t>
      </w:r>
      <w:r>
        <w:rPr>
          <w:rFonts w:eastAsia="Times New Roman" w:cstheme="minorHAnsi"/>
          <w:bCs/>
          <w:color w:val="000000"/>
          <w:kern w:val="28"/>
          <w:lang w:eastAsia="nb-NO"/>
          <w14:cntxtAlts/>
        </w:rPr>
        <w:t xml:space="preserve"> </w:t>
      </w:r>
      <w:r w:rsidR="005808D3">
        <w:rPr>
          <w:rFonts w:eastAsia="Times New Roman" w:cstheme="minorHAnsi"/>
          <w:bCs/>
          <w:color w:val="000000"/>
          <w:kern w:val="28"/>
          <w:lang w:eastAsia="nb-NO"/>
          <w14:cntxtAlts/>
        </w:rPr>
        <w:t>2023:</w:t>
      </w:r>
    </w:p>
    <w:p w14:paraId="2FF14692" w14:textId="6A84E40E" w:rsidR="00157F0B" w:rsidRDefault="006C55ED" w:rsidP="00D04961">
      <w:pPr>
        <w:widowControl w:val="0"/>
        <w:rPr>
          <w:rFonts w:eastAsia="Times New Roman" w:cstheme="minorHAnsi"/>
          <w:bCs/>
          <w:color w:val="000000"/>
          <w:kern w:val="28"/>
          <w:lang w:eastAsia="nb-NO"/>
          <w14:cntxtAlts/>
        </w:rPr>
      </w:pPr>
      <w:r>
        <w:rPr>
          <w:rFonts w:eastAsia="Times New Roman" w:cstheme="minorHAnsi"/>
          <w:bCs/>
          <w:color w:val="000000"/>
          <w:kern w:val="28"/>
          <w:lang w:eastAsia="nb-NO"/>
          <w14:cntxtAlts/>
        </w:rPr>
        <w:t xml:space="preserve">Aktiv </w:t>
      </w:r>
      <w:proofErr w:type="spellStart"/>
      <w:proofErr w:type="gramStart"/>
      <w:r>
        <w:rPr>
          <w:rFonts w:eastAsia="Times New Roman" w:cstheme="minorHAnsi"/>
          <w:bCs/>
          <w:color w:val="000000"/>
          <w:kern w:val="28"/>
          <w:lang w:eastAsia="nb-NO"/>
          <w14:cntxtAlts/>
        </w:rPr>
        <w:t>seterbruker</w:t>
      </w:r>
      <w:proofErr w:type="spellEnd"/>
      <w:r w:rsidR="00696083">
        <w:rPr>
          <w:rFonts w:eastAsia="Times New Roman" w:cstheme="minorHAnsi"/>
          <w:bCs/>
          <w:color w:val="000000"/>
          <w:kern w:val="28"/>
          <w:lang w:eastAsia="nb-NO"/>
          <w14:cntxtAlts/>
        </w:rPr>
        <w:t xml:space="preserve">:  </w:t>
      </w:r>
      <w:r w:rsidR="00696083">
        <w:rPr>
          <w:rFonts w:eastAsia="Times New Roman" w:cstheme="minorHAnsi"/>
          <w:bCs/>
          <w:color w:val="000000"/>
          <w:kern w:val="28"/>
          <w:lang w:eastAsia="nb-NO"/>
          <w14:cntxtAlts/>
        </w:rPr>
        <w:tab/>
      </w:r>
      <w:proofErr w:type="gramEnd"/>
      <w:r w:rsidR="00696083">
        <w:rPr>
          <w:rFonts w:eastAsia="Times New Roman" w:cstheme="minorHAnsi"/>
          <w:bCs/>
          <w:color w:val="000000"/>
          <w:kern w:val="28"/>
          <w:lang w:eastAsia="nb-NO"/>
          <w14:cntxtAlts/>
        </w:rPr>
        <w:t xml:space="preserve">  750</w:t>
      </w:r>
    </w:p>
    <w:p w14:paraId="052408B1" w14:textId="2DDF0BC7" w:rsidR="006C55ED" w:rsidRDefault="006C55ED" w:rsidP="00D04961">
      <w:pPr>
        <w:widowControl w:val="0"/>
        <w:rPr>
          <w:rFonts w:eastAsia="Times New Roman" w:cstheme="minorHAnsi"/>
          <w:bCs/>
          <w:color w:val="000000"/>
          <w:kern w:val="28"/>
          <w:lang w:eastAsia="nb-NO"/>
          <w14:cntxtAlts/>
        </w:rPr>
      </w:pPr>
      <w:r>
        <w:rPr>
          <w:rFonts w:eastAsia="Times New Roman" w:cstheme="minorHAnsi"/>
          <w:bCs/>
          <w:color w:val="000000"/>
          <w:kern w:val="28"/>
          <w:lang w:eastAsia="nb-NO"/>
          <w14:cntxtAlts/>
        </w:rPr>
        <w:t xml:space="preserve">Organisasjon: </w:t>
      </w:r>
      <w:r w:rsidR="00696083">
        <w:rPr>
          <w:rFonts w:eastAsia="Times New Roman" w:cstheme="minorHAnsi"/>
          <w:bCs/>
          <w:color w:val="000000"/>
          <w:kern w:val="28"/>
          <w:lang w:eastAsia="nb-NO"/>
          <w14:cntxtAlts/>
        </w:rPr>
        <w:tab/>
      </w:r>
      <w:r w:rsidR="00696083">
        <w:rPr>
          <w:rFonts w:eastAsia="Times New Roman" w:cstheme="minorHAnsi"/>
          <w:bCs/>
          <w:color w:val="000000"/>
          <w:kern w:val="28"/>
          <w:lang w:eastAsia="nb-NO"/>
          <w14:cntxtAlts/>
        </w:rPr>
        <w:tab/>
        <w:t>1500</w:t>
      </w:r>
    </w:p>
    <w:p w14:paraId="1665B5A9" w14:textId="2E7A2B6B" w:rsidR="00696083" w:rsidRPr="002C0E96" w:rsidRDefault="00696083" w:rsidP="00D04961">
      <w:pPr>
        <w:widowControl w:val="0"/>
        <w:rPr>
          <w:rFonts w:eastAsia="Times New Roman" w:cstheme="minorHAnsi"/>
          <w:b/>
          <w:color w:val="000000"/>
          <w:kern w:val="28"/>
          <w:lang w:eastAsia="nb-NO"/>
          <w14:cntxtAlts/>
        </w:rPr>
      </w:pPr>
      <w:r>
        <w:rPr>
          <w:rFonts w:eastAsia="Times New Roman" w:cstheme="minorHAnsi"/>
          <w:bCs/>
          <w:color w:val="000000"/>
          <w:kern w:val="28"/>
          <w:lang w:eastAsia="nb-NO"/>
          <w14:cntxtAlts/>
        </w:rPr>
        <w:t>Støttemedlem:</w:t>
      </w:r>
      <w:r>
        <w:rPr>
          <w:rFonts w:eastAsia="Times New Roman" w:cstheme="minorHAnsi"/>
          <w:bCs/>
          <w:color w:val="000000"/>
          <w:kern w:val="28"/>
          <w:lang w:eastAsia="nb-NO"/>
          <w14:cntxtAlts/>
        </w:rPr>
        <w:tab/>
        <w:t xml:space="preserve"> 400</w:t>
      </w:r>
    </w:p>
    <w:p w14:paraId="1D0B411E" w14:textId="64D965BC" w:rsidR="00F52F32" w:rsidRDefault="005A563A" w:rsidP="00CC04AC">
      <w:pPr>
        <w:rPr>
          <w:rFonts w:cstheme="minorHAnsi"/>
        </w:rPr>
      </w:pPr>
      <w:r w:rsidRPr="005A563A">
        <w:rPr>
          <w:rFonts w:cstheme="minorHAnsi"/>
        </w:rPr>
        <w:t>Det er ikke foreslått noen ø</w:t>
      </w:r>
      <w:r w:rsidR="00A856C3">
        <w:rPr>
          <w:rFonts w:cstheme="minorHAnsi"/>
        </w:rPr>
        <w:t>kning i kontingentsatsene i 2023</w:t>
      </w:r>
      <w:r w:rsidRPr="005A563A">
        <w:rPr>
          <w:rFonts w:cstheme="minorHAnsi"/>
        </w:rPr>
        <w:t xml:space="preserve">. </w:t>
      </w:r>
    </w:p>
    <w:p w14:paraId="49E0A65E" w14:textId="0D3E9EEE" w:rsidR="00406E6F" w:rsidRDefault="00406E6F" w:rsidP="00871417">
      <w:pPr>
        <w:widowControl w:val="0"/>
        <w:rPr>
          <w:rFonts w:eastAsia="Times New Roman" w:cstheme="minorHAnsi"/>
          <w:b/>
          <w:bCs/>
          <w:color w:val="000000"/>
          <w:kern w:val="28"/>
          <w:sz w:val="28"/>
          <w:szCs w:val="28"/>
          <w:lang w:eastAsia="nb-NO"/>
          <w14:cntxtAlts/>
        </w:rPr>
      </w:pPr>
    </w:p>
    <w:p w14:paraId="5A88C194" w14:textId="2A4730C0" w:rsidR="005F5325" w:rsidRDefault="005F5325" w:rsidP="00871417">
      <w:pPr>
        <w:widowControl w:val="0"/>
        <w:rPr>
          <w:rFonts w:eastAsia="Times New Roman" w:cstheme="minorHAnsi"/>
          <w:b/>
          <w:bCs/>
          <w:color w:val="000000"/>
          <w:kern w:val="28"/>
          <w:sz w:val="28"/>
          <w:szCs w:val="28"/>
          <w:lang w:eastAsia="nb-NO"/>
          <w14:cntxtAlts/>
        </w:rPr>
      </w:pPr>
      <w:r>
        <w:rPr>
          <w:rFonts w:eastAsia="Times New Roman" w:cstheme="minorHAnsi"/>
          <w:b/>
          <w:bCs/>
          <w:color w:val="000000"/>
          <w:kern w:val="28"/>
          <w:sz w:val="28"/>
          <w:szCs w:val="28"/>
          <w:lang w:eastAsia="nb-NO"/>
          <w14:cntxtAlts/>
        </w:rPr>
        <w:t>Sak 6 Innkomne saker</w:t>
      </w:r>
    </w:p>
    <w:p w14:paraId="36596DBF" w14:textId="795B4A4E" w:rsidR="005F5325" w:rsidRPr="00664CAB" w:rsidRDefault="005F5325" w:rsidP="00871417">
      <w:pPr>
        <w:widowControl w:val="0"/>
        <w:rPr>
          <w:rFonts w:eastAsia="Times New Roman" w:cstheme="minorHAnsi"/>
          <w:color w:val="000000"/>
          <w:kern w:val="28"/>
          <w:sz w:val="28"/>
          <w:szCs w:val="28"/>
          <w:lang w:eastAsia="nb-NO"/>
          <w14:cntxtAlts/>
        </w:rPr>
      </w:pPr>
      <w:r w:rsidRPr="005F5325">
        <w:rPr>
          <w:rFonts w:eastAsia="Times New Roman" w:cstheme="minorHAnsi"/>
          <w:color w:val="000000"/>
          <w:kern w:val="28"/>
          <w:sz w:val="28"/>
          <w:szCs w:val="28"/>
          <w:lang w:eastAsia="nb-NO"/>
          <w14:cntxtAlts/>
        </w:rPr>
        <w:t>Det har ikke kommet inn saker til årsmøtet</w:t>
      </w:r>
    </w:p>
    <w:p w14:paraId="24E33738" w14:textId="77777777" w:rsidR="005F5325" w:rsidRDefault="005F5325" w:rsidP="00871417">
      <w:pPr>
        <w:widowControl w:val="0"/>
        <w:rPr>
          <w:rFonts w:eastAsia="Times New Roman" w:cstheme="minorHAnsi"/>
          <w:b/>
          <w:bCs/>
          <w:color w:val="000000"/>
          <w:kern w:val="28"/>
          <w:sz w:val="28"/>
          <w:szCs w:val="28"/>
          <w:lang w:eastAsia="nb-NO"/>
          <w14:cntxtAlts/>
        </w:rPr>
      </w:pPr>
    </w:p>
    <w:p w14:paraId="3663CB21" w14:textId="05618B99" w:rsidR="00406E6F" w:rsidRDefault="005A1B10" w:rsidP="00871417">
      <w:pPr>
        <w:widowControl w:val="0"/>
        <w:rPr>
          <w:rFonts w:eastAsia="Times New Roman" w:cstheme="minorHAnsi"/>
          <w:b/>
          <w:bCs/>
          <w:color w:val="000000"/>
          <w:kern w:val="28"/>
          <w:sz w:val="28"/>
          <w:szCs w:val="28"/>
          <w:lang w:eastAsia="nb-NO"/>
          <w14:cntxtAlts/>
        </w:rPr>
      </w:pPr>
      <w:r>
        <w:rPr>
          <w:rFonts w:eastAsia="Times New Roman" w:cstheme="minorHAnsi"/>
          <w:b/>
          <w:bCs/>
          <w:color w:val="000000"/>
          <w:kern w:val="28"/>
          <w:sz w:val="28"/>
          <w:szCs w:val="28"/>
          <w:lang w:eastAsia="nb-NO"/>
          <w14:cntxtAlts/>
        </w:rPr>
        <w:t xml:space="preserve">Sak </w:t>
      </w:r>
      <w:r w:rsidR="003D1575">
        <w:rPr>
          <w:rFonts w:eastAsia="Times New Roman" w:cstheme="minorHAnsi"/>
          <w:b/>
          <w:bCs/>
          <w:color w:val="000000"/>
          <w:kern w:val="28"/>
          <w:sz w:val="28"/>
          <w:szCs w:val="28"/>
          <w:lang w:eastAsia="nb-NO"/>
          <w14:cntxtAlts/>
        </w:rPr>
        <w:t>7</w:t>
      </w:r>
      <w:r>
        <w:rPr>
          <w:rFonts w:eastAsia="Times New Roman" w:cstheme="minorHAnsi"/>
          <w:b/>
          <w:bCs/>
          <w:color w:val="000000"/>
          <w:kern w:val="28"/>
          <w:sz w:val="28"/>
          <w:szCs w:val="28"/>
          <w:lang w:eastAsia="nb-NO"/>
          <w14:cntxtAlts/>
        </w:rPr>
        <w:t xml:space="preserve"> Innspill Jordbruksforhandlingene</w:t>
      </w:r>
      <w:r w:rsidR="00843260">
        <w:rPr>
          <w:rFonts w:eastAsia="Times New Roman" w:cstheme="minorHAnsi"/>
          <w:b/>
          <w:bCs/>
          <w:color w:val="000000"/>
          <w:kern w:val="28"/>
          <w:sz w:val="28"/>
          <w:szCs w:val="28"/>
          <w:lang w:eastAsia="nb-NO"/>
          <w14:cntxtAlts/>
        </w:rPr>
        <w:t xml:space="preserve"> 202</w:t>
      </w:r>
      <w:r w:rsidR="008C217F">
        <w:rPr>
          <w:rFonts w:eastAsia="Times New Roman" w:cstheme="minorHAnsi"/>
          <w:b/>
          <w:bCs/>
          <w:color w:val="000000"/>
          <w:kern w:val="28"/>
          <w:sz w:val="28"/>
          <w:szCs w:val="28"/>
          <w:lang w:eastAsia="nb-NO"/>
          <w14:cntxtAlts/>
        </w:rPr>
        <w:t>5</w:t>
      </w:r>
    </w:p>
    <w:p w14:paraId="3B62BABC" w14:textId="6F5DE4F2" w:rsidR="00124423" w:rsidRDefault="008C217F" w:rsidP="00124423">
      <w:pPr>
        <w:pStyle w:val="Normal1"/>
        <w:pBdr>
          <w:top w:val="nil"/>
          <w:left w:val="nil"/>
          <w:bottom w:val="nil"/>
          <w:right w:val="nil"/>
          <w:between w:val="nil"/>
        </w:pBdr>
        <w:spacing w:after="200"/>
        <w:rPr>
          <w:rFonts w:ascii="Cambria" w:eastAsia="Cambria" w:hAnsi="Cambria" w:cs="Cambria"/>
          <w:color w:val="000000"/>
          <w:lang w:val="nb-NO"/>
        </w:rPr>
      </w:pPr>
      <w:r>
        <w:rPr>
          <w:rFonts w:ascii="Cambria" w:eastAsia="Cambria" w:hAnsi="Cambria" w:cs="Cambria"/>
          <w:color w:val="000000"/>
          <w:lang w:val="nb-NO"/>
        </w:rPr>
        <w:t xml:space="preserve">Dette er </w:t>
      </w:r>
      <w:proofErr w:type="spellStart"/>
      <w:r>
        <w:rPr>
          <w:rFonts w:ascii="Cambria" w:eastAsia="Cambria" w:hAnsi="Cambria" w:cs="Cambria"/>
          <w:color w:val="000000"/>
          <w:lang w:val="nb-NO"/>
        </w:rPr>
        <w:t>inspill</w:t>
      </w:r>
      <w:proofErr w:type="spellEnd"/>
      <w:r>
        <w:rPr>
          <w:rFonts w:ascii="Cambria" w:eastAsia="Cambria" w:hAnsi="Cambria" w:cs="Cambria"/>
          <w:color w:val="000000"/>
          <w:lang w:val="nb-NO"/>
        </w:rPr>
        <w:t xml:space="preserve"> </w:t>
      </w:r>
      <w:proofErr w:type="spellStart"/>
      <w:r>
        <w:rPr>
          <w:rFonts w:ascii="Cambria" w:eastAsia="Cambria" w:hAnsi="Cambria" w:cs="Cambria"/>
          <w:color w:val="000000"/>
          <w:lang w:val="nb-NO"/>
        </w:rPr>
        <w:t>tarbeidet</w:t>
      </w:r>
      <w:proofErr w:type="spellEnd"/>
      <w:r>
        <w:rPr>
          <w:rFonts w:ascii="Cambria" w:eastAsia="Cambria" w:hAnsi="Cambria" w:cs="Cambria"/>
          <w:color w:val="000000"/>
          <w:lang w:val="nb-NO"/>
        </w:rPr>
        <w:t xml:space="preserve"> av styret: </w:t>
      </w:r>
    </w:p>
    <w:p w14:paraId="6CB52F0C" w14:textId="77777777" w:rsidR="008C217F" w:rsidRDefault="008C217F" w:rsidP="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b/>
          <w:color w:val="000000"/>
          <w:lang w:val="nb-NO"/>
        </w:rPr>
        <w:t xml:space="preserve">En grunnforutsetning for at vi skal ha en levende seterkultur er at små- og mellomstore bruk overlever og får mulighet til å være med på ei bærekraftig utvikling med tanke på drift, økonomi og menneskelige ressurser. </w:t>
      </w:r>
    </w:p>
    <w:p w14:paraId="7DDAC02A" w14:textId="77777777" w:rsidR="008C217F" w:rsidRDefault="008C217F" w:rsidP="008C217F">
      <w:pPr>
        <w:pStyle w:val="Normal1"/>
        <w:spacing w:beforeLines="1" w:before="2" w:afterLines="1" w:after="2"/>
        <w:rPr>
          <w:rFonts w:asciiTheme="minorHAnsi" w:eastAsia="Cambria" w:hAnsiTheme="minorHAnsi" w:cs="Cambria"/>
          <w:color w:val="000000" w:themeColor="text1"/>
          <w:lang w:val="nb-NO"/>
        </w:rPr>
      </w:pPr>
      <w:r>
        <w:rPr>
          <w:rFonts w:asciiTheme="minorHAnsi" w:eastAsia="Cambria" w:hAnsiTheme="minorHAnsi" w:cs="Cambria"/>
          <w:color w:val="000000" w:themeColor="text1"/>
          <w:lang w:val="nb-NO"/>
        </w:rPr>
        <w:t xml:space="preserve">Antall setre i Norge er kraftig redusert, og med stadig færre melkebruk og mer intensivt jordbruk fortsetter dessverre trenden. Vi har setre med både geit og ku, og de fleste aktive seterbrukere finner vi blant små- og mellomstore melkebruk. Kostnader og renter har økt betydelig og dermed svekket betalingsevnen enda mer. Generasjonsskifter er sårbare både for videre drift på garden og ikke minst for setra. Nye generasjoner har ofte gode utdanninger og muligheter til mer inntekt og fritid gjennom andre yrkesvalg. Hvis ei satsing på videre drift og oppgradering av driftsapparatet ikke kan bli bærekraftig, blir dessverre stadig flere melkebruk og setre nedlagt. </w:t>
      </w:r>
    </w:p>
    <w:p w14:paraId="4C0AFF2C" w14:textId="77777777" w:rsidR="008C217F" w:rsidRDefault="008C217F" w:rsidP="008C217F">
      <w:pPr>
        <w:pStyle w:val="Normal1"/>
        <w:spacing w:beforeLines="1" w:before="2" w:afterLines="1" w:after="2"/>
        <w:rPr>
          <w:rFonts w:asciiTheme="minorHAnsi" w:eastAsia="Cambria" w:hAnsiTheme="minorHAnsi" w:cs="Cambria"/>
          <w:color w:val="000000" w:themeColor="text1"/>
          <w:lang w:val="nb-NO"/>
        </w:rPr>
      </w:pPr>
      <w:r>
        <w:rPr>
          <w:rFonts w:asciiTheme="minorHAnsi" w:hAnsiTheme="minorHAnsi"/>
          <w:color w:val="000000" w:themeColor="text1"/>
          <w:lang w:val="nb-NO"/>
        </w:rPr>
        <w:t xml:space="preserve">I forkant av jordbruksforhandlingene 2023 var Norsk seterkultur deltakende i utredningen </w:t>
      </w:r>
      <w:hyperlink r:id="rId17" w:history="1">
        <w:r>
          <w:rPr>
            <w:rStyle w:val="Hyperkobling"/>
            <w:rFonts w:asciiTheme="minorHAnsi" w:hAnsiTheme="minorHAnsi"/>
            <w:color w:val="365F91" w:themeColor="accent1" w:themeShade="BF"/>
            <w:lang w:val="nb-NO"/>
          </w:rPr>
          <w:t>Forslag til satsing for fortsatt seterdrift</w:t>
        </w:r>
      </w:hyperlink>
      <w:r>
        <w:rPr>
          <w:rFonts w:asciiTheme="minorHAnsi" w:hAnsiTheme="minorHAnsi"/>
          <w:color w:val="365F91" w:themeColor="accent1" w:themeShade="BF"/>
          <w:lang w:val="nb-NO"/>
        </w:rPr>
        <w:t xml:space="preserve">. </w:t>
      </w:r>
      <w:r>
        <w:rPr>
          <w:rFonts w:asciiTheme="minorHAnsi" w:hAnsiTheme="minorHAnsi"/>
          <w:color w:val="000000" w:themeColor="text1"/>
          <w:lang w:val="nb-NO"/>
        </w:rPr>
        <w:t xml:space="preserve">Den konkluderer med at de økonomiske virkemidlene må økes betydelig for at vi skal kunne opprettholde dagens antall setre eller få flere. </w:t>
      </w:r>
      <w:r>
        <w:rPr>
          <w:rFonts w:asciiTheme="minorHAnsi" w:eastAsia="Cambria" w:hAnsiTheme="minorHAnsi" w:cs="Cambria"/>
          <w:color w:val="000000" w:themeColor="text1"/>
          <w:lang w:val="nb-NO"/>
        </w:rPr>
        <w:t>Vi er enda ikke opp i nødvendig støttenivå og ber derfor om økte grunntilskudd som kan gjelde alle seterfylker. Fylker som har setre/</w:t>
      </w:r>
      <w:proofErr w:type="gramStart"/>
      <w:r>
        <w:rPr>
          <w:rFonts w:asciiTheme="minorHAnsi" w:eastAsia="Cambria" w:hAnsiTheme="minorHAnsi" w:cs="Cambria"/>
          <w:color w:val="000000" w:themeColor="text1"/>
          <w:lang w:val="nb-NO"/>
        </w:rPr>
        <w:t>støler</w:t>
      </w:r>
      <w:proofErr w:type="gramEnd"/>
      <w:r>
        <w:rPr>
          <w:rFonts w:asciiTheme="minorHAnsi" w:eastAsia="Cambria" w:hAnsiTheme="minorHAnsi" w:cs="Cambria"/>
          <w:color w:val="000000" w:themeColor="text1"/>
          <w:lang w:val="nb-NO"/>
        </w:rPr>
        <w:t xml:space="preserve"> må gi disse nødvendig støtte til drift og utvikling – og dette gjelder både driftstilskudd og investeringstilskudd/lån. </w:t>
      </w:r>
      <w:r>
        <w:rPr>
          <w:rFonts w:asciiTheme="minorHAnsi" w:hAnsiTheme="minorHAnsi"/>
          <w:color w:val="000000" w:themeColor="text1"/>
          <w:lang w:val="nb-NO"/>
        </w:rPr>
        <w:t>Det er fremdeles ulikheter i hvordan seterdrifta prioriteres av Innovasjon Norge i fylkene. Jordbruksavtalen gir nasjonale føringer, men i tillegg gir fylkeskommunen og det regionale partnerskapet for landbruk føringer for de regionale tilskuddene.</w:t>
      </w:r>
    </w:p>
    <w:p w14:paraId="5CEC14D2" w14:textId="77777777" w:rsidR="008C217F" w:rsidRDefault="008C217F" w:rsidP="008C217F">
      <w:pPr>
        <w:pStyle w:val="Normal1"/>
        <w:spacing w:beforeLines="1" w:before="2" w:afterLines="1" w:after="2"/>
        <w:rPr>
          <w:rFonts w:asciiTheme="minorHAnsi" w:eastAsia="Cambria" w:hAnsiTheme="minorHAnsi" w:cs="Cambria"/>
          <w:color w:val="000000" w:themeColor="text1"/>
          <w:lang w:val="nb-NO"/>
        </w:rPr>
      </w:pPr>
      <w:r>
        <w:rPr>
          <w:rFonts w:asciiTheme="minorHAnsi" w:hAnsiTheme="minorHAnsi"/>
          <w:color w:val="000000" w:themeColor="text1"/>
          <w:lang w:val="nb-NO"/>
        </w:rPr>
        <w:t>Videre bør alle fylker ha type «</w:t>
      </w:r>
      <w:proofErr w:type="spellStart"/>
      <w:r>
        <w:rPr>
          <w:rFonts w:asciiTheme="minorHAnsi" w:hAnsiTheme="minorHAnsi"/>
          <w:color w:val="000000" w:themeColor="text1"/>
          <w:lang w:val="nb-NO"/>
        </w:rPr>
        <w:t>Besøksseter</w:t>
      </w:r>
      <w:proofErr w:type="spellEnd"/>
      <w:r>
        <w:rPr>
          <w:rFonts w:asciiTheme="minorHAnsi" w:hAnsiTheme="minorHAnsi"/>
          <w:color w:val="000000" w:themeColor="text1"/>
          <w:lang w:val="nb-NO"/>
        </w:rPr>
        <w:t xml:space="preserve">» som kategori i sin RMP-ordning med et lavere krav til antall liter melk pr dag - tilpasset setre der melkebilen ikke kan hente melka og melka derfor må foredles. Åpen seter for besøkende er også en forutsetning. </w:t>
      </w:r>
      <w:proofErr w:type="spellStart"/>
      <w:r>
        <w:rPr>
          <w:rFonts w:asciiTheme="minorHAnsi" w:hAnsiTheme="minorHAnsi"/>
          <w:color w:val="000000" w:themeColor="text1"/>
          <w:lang w:val="nb-NO"/>
        </w:rPr>
        <w:t>Besøkssetra</w:t>
      </w:r>
      <w:proofErr w:type="spellEnd"/>
      <w:r>
        <w:rPr>
          <w:rFonts w:asciiTheme="minorHAnsi" w:hAnsiTheme="minorHAnsi"/>
          <w:color w:val="000000" w:themeColor="text1"/>
          <w:lang w:val="nb-NO"/>
        </w:rPr>
        <w:t xml:space="preserve"> er spesielt viktig for småskala seterbrukere som i stor grad ivaretar og formidler de immaterielle verdiene i seterkulturen.</w:t>
      </w:r>
    </w:p>
    <w:p w14:paraId="67E7B452" w14:textId="77777777" w:rsidR="008C217F" w:rsidRDefault="008C217F" w:rsidP="008C217F">
      <w:pPr>
        <w:pStyle w:val="Normal1"/>
        <w:spacing w:beforeLines="1" w:before="2" w:afterLines="1" w:after="2"/>
        <w:rPr>
          <w:rFonts w:asciiTheme="minorHAnsi" w:hAnsiTheme="minorHAnsi"/>
          <w:color w:val="000000" w:themeColor="text1"/>
          <w:lang w:val="nb-NO"/>
        </w:rPr>
      </w:pPr>
      <w:r>
        <w:rPr>
          <w:rFonts w:asciiTheme="minorHAnsi" w:hAnsiTheme="minorHAnsi"/>
          <w:color w:val="000000" w:themeColor="text1"/>
          <w:lang w:val="nb-NO"/>
        </w:rPr>
        <w:t>Den nordiske seterkulturen er nå på UNESCO sin liste over immateriell kulturarv. Dette er en global bekreftelse på verdiene i den immaterielle kulturarven som er i aktiv seterdrift. Kunnskap og ferdigheter i den daglige seterdrifta er en viktig beredskap for å kunne nytte marginale naturressurser for en bærekraftig matproduksjon, både når det gjelder produksjon av gode råvarer og foredling. I tillegg til at seterdrifta produserer mat og forvalter flere kulturverdier, sørger beitedyra for åpne kulturlandskap som forblir tilgjengelig for framtidas matproduksjon.  Seterdrifta bør derfor ha en rolle i beredskapspolitikken.</w:t>
      </w:r>
    </w:p>
    <w:p w14:paraId="455233F6" w14:textId="3E3E7BFC" w:rsidR="008C217F" w:rsidRDefault="008C217F" w:rsidP="008C217F">
      <w:pPr>
        <w:pStyle w:val="Normal1"/>
        <w:spacing w:beforeLines="1" w:before="2" w:afterLines="1" w:after="2"/>
        <w:rPr>
          <w:rFonts w:asciiTheme="minorHAnsi" w:eastAsia="Cambria" w:hAnsiTheme="minorHAnsi" w:cs="Cambria"/>
          <w:color w:val="000000" w:themeColor="text1"/>
          <w:lang w:val="nb-NO"/>
        </w:rPr>
      </w:pPr>
      <w:r>
        <w:rPr>
          <w:rFonts w:asciiTheme="minorHAnsi" w:hAnsiTheme="minorHAnsi"/>
          <w:color w:val="000000" w:themeColor="text1"/>
          <w:lang w:val="nb-NO"/>
        </w:rPr>
        <w:t>.</w:t>
      </w:r>
    </w:p>
    <w:tbl>
      <w:tblPr>
        <w:tblStyle w:val="Tabellrutenett"/>
        <w:tblpPr w:leftFromText="141" w:rightFromText="141" w:horzAnchor="margin" w:tblpY="-997"/>
        <w:tblW w:w="10060" w:type="dxa"/>
        <w:tblLook w:val="00A0" w:firstRow="1" w:lastRow="0" w:firstColumn="1" w:lastColumn="0" w:noHBand="0" w:noVBand="0"/>
      </w:tblPr>
      <w:tblGrid>
        <w:gridCol w:w="3823"/>
        <w:gridCol w:w="6237"/>
      </w:tblGrid>
      <w:tr w:rsidR="008C217F" w14:paraId="083AFFCB" w14:textId="77777777">
        <w:tc>
          <w:tcPr>
            <w:tcW w:w="10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7DA03057" w14:textId="77777777" w:rsidR="008C217F" w:rsidRDefault="008C217F">
            <w:pPr>
              <w:pStyle w:val="Normal1"/>
              <w:spacing w:beforeLines="1" w:before="2" w:afterLines="1" w:after="2"/>
              <w:rPr>
                <w:rFonts w:asciiTheme="minorHAnsi" w:eastAsia="Cambria" w:hAnsiTheme="minorHAnsi" w:cs="Cambria"/>
                <w:b/>
                <w:bCs/>
                <w:color w:val="000000"/>
                <w:lang w:val="nb-NO"/>
              </w:rPr>
            </w:pPr>
            <w:proofErr w:type="spellStart"/>
            <w:r>
              <w:rPr>
                <w:rFonts w:asciiTheme="minorHAnsi" w:eastAsia="Cambria" w:hAnsiTheme="minorHAnsi" w:cs="Cambria"/>
                <w:b/>
                <w:bCs/>
                <w:color w:val="000000"/>
                <w:lang w:val="nb-NO"/>
              </w:rPr>
              <w:lastRenderedPageBreak/>
              <w:t>Seternorge</w:t>
            </w:r>
            <w:proofErr w:type="spellEnd"/>
            <w:r>
              <w:rPr>
                <w:rFonts w:asciiTheme="minorHAnsi" w:eastAsia="Cambria" w:hAnsiTheme="minorHAnsi" w:cs="Cambria"/>
                <w:b/>
                <w:bCs/>
                <w:color w:val="000000"/>
                <w:lang w:val="nb-NO"/>
              </w:rPr>
              <w:t xml:space="preserve"> består av flere ulike typer setre med verdier som Norsk seterkultur likestiller </w:t>
            </w:r>
          </w:p>
          <w:p w14:paraId="056B80DB" w14:textId="77777777" w:rsidR="008C217F" w:rsidRDefault="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 xml:space="preserve">Fra veiløse </w:t>
            </w:r>
            <w:proofErr w:type="spellStart"/>
            <w:r>
              <w:rPr>
                <w:rFonts w:asciiTheme="minorHAnsi" w:eastAsia="Cambria" w:hAnsiTheme="minorHAnsi" w:cs="Cambria"/>
                <w:color w:val="000000"/>
                <w:lang w:val="nb-NO"/>
              </w:rPr>
              <w:t>besøkssetre</w:t>
            </w:r>
            <w:proofErr w:type="spellEnd"/>
            <w:r>
              <w:rPr>
                <w:rFonts w:asciiTheme="minorHAnsi" w:eastAsia="Cambria" w:hAnsiTheme="minorHAnsi" w:cs="Cambria"/>
                <w:color w:val="000000"/>
                <w:lang w:val="nb-NO"/>
              </w:rPr>
              <w:t xml:space="preserve"> uten strøm og innlagt vann til moderne produksjonssetre som tar med hele buskapen til setra og leverer all melka til Tine. I tillegg har vi museumssetre og flere varianter av </w:t>
            </w:r>
            <w:proofErr w:type="spellStart"/>
            <w:r>
              <w:rPr>
                <w:rFonts w:asciiTheme="minorHAnsi" w:eastAsia="Cambria" w:hAnsiTheme="minorHAnsi" w:cs="Cambria"/>
                <w:color w:val="000000"/>
                <w:lang w:val="nb-NO"/>
              </w:rPr>
              <w:t>produksjonsetre</w:t>
            </w:r>
            <w:proofErr w:type="spellEnd"/>
            <w:r>
              <w:rPr>
                <w:rFonts w:asciiTheme="minorHAnsi" w:eastAsia="Cambria" w:hAnsiTheme="minorHAnsi" w:cs="Cambria"/>
                <w:color w:val="000000"/>
                <w:lang w:val="nb-NO"/>
              </w:rPr>
              <w:t xml:space="preserve"> med foredling og besøksordninger.</w:t>
            </w:r>
          </w:p>
        </w:tc>
      </w:tr>
      <w:tr w:rsidR="008C217F" w14:paraId="46D06E95" w14:textId="77777777">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A73C4FE" w14:textId="77777777" w:rsidR="008C217F" w:rsidRDefault="008C217F">
            <w:pPr>
              <w:pStyle w:val="Normal1"/>
              <w:spacing w:beforeLines="1" w:before="2" w:afterLines="1" w:after="2"/>
              <w:rPr>
                <w:rFonts w:asciiTheme="minorHAnsi" w:eastAsia="Cambria" w:hAnsiTheme="minorHAnsi" w:cs="Cambria"/>
                <w:b/>
                <w:bCs/>
                <w:color w:val="000000"/>
              </w:rPr>
            </w:pPr>
            <w:proofErr w:type="spellStart"/>
            <w:r>
              <w:rPr>
                <w:rFonts w:asciiTheme="minorHAnsi" w:eastAsia="Cambria" w:hAnsiTheme="minorHAnsi" w:cs="Cambria"/>
                <w:b/>
                <w:bCs/>
                <w:color w:val="000000"/>
              </w:rPr>
              <w:t>Forslag</w:t>
            </w:r>
            <w:proofErr w:type="spellEnd"/>
            <w:r>
              <w:rPr>
                <w:rFonts w:asciiTheme="minorHAnsi" w:eastAsia="Cambria" w:hAnsiTheme="minorHAnsi" w:cs="Cambria"/>
                <w:b/>
                <w:bCs/>
                <w:color w:val="000000"/>
              </w:rPr>
              <w:t xml:space="preserve"> (</w:t>
            </w:r>
            <w:proofErr w:type="spellStart"/>
            <w:r>
              <w:rPr>
                <w:rFonts w:asciiTheme="minorHAnsi" w:eastAsia="Cambria" w:hAnsiTheme="minorHAnsi" w:cs="Cambria"/>
                <w:b/>
                <w:bCs/>
                <w:color w:val="000000"/>
              </w:rPr>
              <w:t>i</w:t>
            </w:r>
            <w:proofErr w:type="spellEnd"/>
            <w:r>
              <w:rPr>
                <w:rFonts w:asciiTheme="minorHAnsi" w:eastAsia="Cambria" w:hAnsiTheme="minorHAnsi" w:cs="Cambria"/>
                <w:b/>
                <w:bCs/>
                <w:color w:val="000000"/>
              </w:rPr>
              <w:t xml:space="preserve"> </w:t>
            </w:r>
            <w:proofErr w:type="spellStart"/>
            <w:r>
              <w:rPr>
                <w:rFonts w:asciiTheme="minorHAnsi" w:eastAsia="Cambria" w:hAnsiTheme="minorHAnsi" w:cs="Cambria"/>
                <w:b/>
                <w:bCs/>
                <w:color w:val="000000"/>
              </w:rPr>
              <w:t>prioritert</w:t>
            </w:r>
            <w:proofErr w:type="spellEnd"/>
            <w:r>
              <w:rPr>
                <w:rFonts w:asciiTheme="minorHAnsi" w:eastAsia="Cambria" w:hAnsiTheme="minorHAnsi" w:cs="Cambria"/>
                <w:b/>
                <w:bCs/>
                <w:color w:val="000000"/>
              </w:rPr>
              <w:t xml:space="preserve"> </w:t>
            </w:r>
            <w:proofErr w:type="spellStart"/>
            <w:r>
              <w:rPr>
                <w:rFonts w:asciiTheme="minorHAnsi" w:eastAsia="Cambria" w:hAnsiTheme="minorHAnsi" w:cs="Cambria"/>
                <w:b/>
                <w:bCs/>
                <w:color w:val="000000"/>
              </w:rPr>
              <w:t>rekkefølge</w:t>
            </w:r>
            <w:proofErr w:type="spellEnd"/>
            <w:r>
              <w:rPr>
                <w:rFonts w:asciiTheme="minorHAnsi" w:eastAsia="Cambria" w:hAnsiTheme="minorHAnsi" w:cs="Cambria"/>
                <w:b/>
                <w:bCs/>
                <w:color w:val="000000"/>
              </w:rPr>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6593199" w14:textId="77777777" w:rsidR="008C217F" w:rsidRDefault="008C217F">
            <w:pPr>
              <w:pStyle w:val="Normal1"/>
              <w:spacing w:beforeLines="1" w:before="2" w:afterLines="1" w:after="2"/>
              <w:rPr>
                <w:rFonts w:asciiTheme="minorHAnsi" w:eastAsia="Cambria" w:hAnsiTheme="minorHAnsi" w:cs="Cambria"/>
                <w:b/>
                <w:bCs/>
                <w:color w:val="000000"/>
              </w:rPr>
            </w:pPr>
            <w:proofErr w:type="spellStart"/>
            <w:r>
              <w:rPr>
                <w:rFonts w:asciiTheme="minorHAnsi" w:eastAsia="Cambria" w:hAnsiTheme="minorHAnsi" w:cs="Cambria"/>
                <w:b/>
                <w:bCs/>
                <w:color w:val="000000"/>
              </w:rPr>
              <w:t>Begrunnelse</w:t>
            </w:r>
            <w:proofErr w:type="spellEnd"/>
            <w:r>
              <w:rPr>
                <w:rFonts w:asciiTheme="minorHAnsi" w:eastAsia="Cambria" w:hAnsiTheme="minorHAnsi" w:cs="Cambria"/>
                <w:b/>
                <w:bCs/>
                <w:color w:val="000000"/>
              </w:rPr>
              <w:t>:</w:t>
            </w:r>
          </w:p>
        </w:tc>
      </w:tr>
      <w:tr w:rsidR="008C217F" w14:paraId="1522B13D" w14:textId="77777777">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F2637" w14:textId="77777777" w:rsidR="008C217F" w:rsidRDefault="008C217F">
            <w:pPr>
              <w:pStyle w:val="Normal1"/>
              <w:spacing w:beforeLines="1" w:before="2" w:afterLines="1" w:after="2"/>
              <w:rPr>
                <w:rFonts w:asciiTheme="minorHAnsi" w:eastAsia="Cambria" w:hAnsiTheme="minorHAnsi" w:cs="Cambria"/>
                <w:b/>
                <w:bCs/>
                <w:color w:val="E36C0A" w:themeColor="accent6" w:themeShade="BF"/>
                <w:lang w:val="nb-NO"/>
              </w:rPr>
            </w:pPr>
            <w:r>
              <w:rPr>
                <w:rFonts w:asciiTheme="minorHAnsi" w:eastAsia="Cambria" w:hAnsiTheme="minorHAnsi" w:cs="Cambria"/>
                <w:b/>
                <w:bCs/>
                <w:color w:val="E36C0A" w:themeColor="accent6" w:themeShade="BF"/>
                <w:lang w:val="nb-NO"/>
              </w:rPr>
              <w:t>Setring i 4 - 6 uker</w:t>
            </w:r>
          </w:p>
          <w:p w14:paraId="3CD9EEE3" w14:textId="77777777" w:rsidR="008C217F" w:rsidRDefault="008C217F">
            <w:pPr>
              <w:pStyle w:val="Normal1"/>
              <w:spacing w:beforeLines="1" w:before="2" w:afterLines="1" w:after="2"/>
              <w:rPr>
                <w:rFonts w:asciiTheme="minorHAnsi" w:eastAsia="Cambria" w:hAnsiTheme="minorHAnsi" w:cs="Cambria"/>
                <w:b/>
                <w:bCs/>
                <w:color w:val="000000"/>
                <w:highlight w:val="green"/>
                <w:lang w:val="nb-NO"/>
              </w:rPr>
            </w:pPr>
            <w:r>
              <w:rPr>
                <w:rFonts w:asciiTheme="minorHAnsi" w:eastAsia="Cambria" w:hAnsiTheme="minorHAnsi" w:cs="Cambria"/>
                <w:b/>
                <w:bCs/>
                <w:color w:val="E36C0A" w:themeColor="accent6" w:themeShade="BF"/>
                <w:lang w:val="nb-NO"/>
              </w:rPr>
              <w:t xml:space="preserve">Grunntilskudd kr 120.000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E4B51" w14:textId="77777777" w:rsidR="008C217F" w:rsidRDefault="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Økte kostnader i seterdrifta.</w:t>
            </w:r>
          </w:p>
          <w:p w14:paraId="2C8C1587" w14:textId="77777777" w:rsidR="008C217F" w:rsidRDefault="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Drift av to driftsenheter samtidig er krevende.</w:t>
            </w:r>
          </w:p>
        </w:tc>
      </w:tr>
      <w:tr w:rsidR="008C217F" w14:paraId="1B277147" w14:textId="77777777">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638CA" w14:textId="77777777" w:rsidR="008C217F" w:rsidRDefault="008C217F">
            <w:pPr>
              <w:pStyle w:val="Normal1"/>
              <w:spacing w:beforeLines="1" w:before="2" w:afterLines="1" w:after="2"/>
              <w:rPr>
                <w:rFonts w:asciiTheme="minorHAnsi" w:eastAsia="Cambria" w:hAnsiTheme="minorHAnsi" w:cs="Cambria"/>
                <w:b/>
                <w:bCs/>
                <w:color w:val="E36C0A" w:themeColor="accent6" w:themeShade="BF"/>
                <w:lang w:val="nb-NO"/>
              </w:rPr>
            </w:pPr>
            <w:r>
              <w:rPr>
                <w:rFonts w:asciiTheme="minorHAnsi" w:eastAsia="Cambria" w:hAnsiTheme="minorHAnsi" w:cs="Cambria"/>
                <w:b/>
                <w:bCs/>
                <w:color w:val="E36C0A" w:themeColor="accent6" w:themeShade="BF"/>
                <w:lang w:val="nb-NO"/>
              </w:rPr>
              <w:t>Setring 6 og mer</w:t>
            </w:r>
          </w:p>
          <w:p w14:paraId="76ED9018" w14:textId="77777777" w:rsidR="008C217F" w:rsidRDefault="008C217F">
            <w:pPr>
              <w:pStyle w:val="Normal1"/>
              <w:spacing w:beforeLines="1" w:before="2" w:afterLines="1" w:after="2"/>
              <w:rPr>
                <w:rFonts w:asciiTheme="minorHAnsi" w:eastAsia="Cambria" w:hAnsiTheme="minorHAnsi" w:cs="Cambria"/>
                <w:b/>
                <w:bCs/>
                <w:color w:val="FF0000"/>
                <w:highlight w:val="green"/>
                <w:lang w:val="nb-NO"/>
              </w:rPr>
            </w:pPr>
            <w:r>
              <w:rPr>
                <w:rFonts w:asciiTheme="minorHAnsi" w:eastAsia="Cambria" w:hAnsiTheme="minorHAnsi" w:cs="Cambria"/>
                <w:b/>
                <w:bCs/>
                <w:color w:val="E36C0A" w:themeColor="accent6" w:themeShade="BF"/>
                <w:lang w:val="nb-NO"/>
              </w:rPr>
              <w:t>Grunntilskudd 170.000 kr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DEC85" w14:textId="77777777" w:rsidR="008C217F" w:rsidRDefault="008C217F">
            <w:pPr>
              <w:rPr>
                <w:rFonts w:eastAsia="Times New Roman" w:cs="Times New Roman"/>
                <w:highlight w:val="green"/>
                <w:lang w:val="nb-NO"/>
              </w:rPr>
            </w:pPr>
            <w:r>
              <w:rPr>
                <w:rFonts w:eastAsia="Cambria" w:cs="Cambria"/>
                <w:color w:val="000000"/>
                <w:lang w:val="nb-NO"/>
              </w:rPr>
              <w:t xml:space="preserve">Vil føre til at noen flere setrer i mer enn 6 uker. Dekke merkostnader med lengre sesong og øker lønnsomheten. Gir mulighet til mer leid arbeidskraft. Drift av to driftsenheter samtidig er krevende. Øker beiteaktivitet og en høster mer av beiteressursen til matproduksjon. Lengre sesong for </w:t>
            </w:r>
            <w:proofErr w:type="spellStart"/>
            <w:r>
              <w:rPr>
                <w:rFonts w:eastAsia="Cambria" w:cs="Cambria"/>
                <w:color w:val="000000"/>
                <w:lang w:val="nb-NO"/>
              </w:rPr>
              <w:t>besøkssetre</w:t>
            </w:r>
            <w:proofErr w:type="spellEnd"/>
            <w:r>
              <w:rPr>
                <w:rFonts w:eastAsia="Cambria" w:cs="Cambria"/>
                <w:color w:val="000000"/>
                <w:lang w:val="nb-NO"/>
              </w:rPr>
              <w:t xml:space="preserve"> gir et bedre reiselivstilbud og mer kulturlandskapspleie.</w:t>
            </w:r>
          </w:p>
        </w:tc>
      </w:tr>
      <w:tr w:rsidR="008C217F" w14:paraId="4E6A493A" w14:textId="77777777">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164CB" w14:textId="77777777" w:rsidR="008C217F" w:rsidRDefault="008C217F">
            <w:pPr>
              <w:pStyle w:val="Normal1"/>
              <w:spacing w:beforeLines="1" w:before="2" w:afterLines="1" w:after="2"/>
              <w:rPr>
                <w:rFonts w:asciiTheme="minorHAnsi" w:eastAsia="Cambria" w:hAnsiTheme="minorHAnsi" w:cs="Cambria"/>
                <w:b/>
                <w:bCs/>
                <w:color w:val="76923C" w:themeColor="accent3" w:themeShade="BF"/>
                <w:lang w:val="nb-NO"/>
              </w:rPr>
            </w:pPr>
            <w:r>
              <w:rPr>
                <w:rFonts w:asciiTheme="minorHAnsi" w:eastAsia="Cambria" w:hAnsiTheme="minorHAnsi" w:cs="Cambria"/>
                <w:b/>
                <w:bCs/>
                <w:color w:val="76923C" w:themeColor="accent3" w:themeShade="BF"/>
                <w:lang w:val="nb-NO"/>
              </w:rPr>
              <w:t>Tillegg for foredling til produksjonssetre</w:t>
            </w:r>
          </w:p>
          <w:p w14:paraId="28F49BD6" w14:textId="77777777" w:rsidR="008C217F" w:rsidRDefault="008C217F">
            <w:pPr>
              <w:pStyle w:val="Normal1"/>
              <w:spacing w:beforeLines="1" w:before="2" w:afterLines="1" w:after="2"/>
              <w:rPr>
                <w:rFonts w:asciiTheme="minorHAnsi" w:eastAsia="Cambria" w:hAnsiTheme="minorHAnsi" w:cs="Cambria"/>
                <w:b/>
                <w:bCs/>
                <w:color w:val="9BBB59" w:themeColor="accent3"/>
                <w:lang w:val="nb-NO"/>
              </w:rPr>
            </w:pPr>
            <w:r>
              <w:rPr>
                <w:rFonts w:asciiTheme="minorHAnsi" w:eastAsia="Cambria" w:hAnsiTheme="minorHAnsi" w:cs="Cambria"/>
                <w:b/>
                <w:bCs/>
                <w:color w:val="9BBB59" w:themeColor="accent3"/>
                <w:lang w:val="nb-NO"/>
              </w:rPr>
              <w:t>Kr 30.000</w:t>
            </w:r>
          </w:p>
          <w:p w14:paraId="4B0B1D49" w14:textId="77777777" w:rsidR="008C217F" w:rsidRDefault="008C217F">
            <w:pPr>
              <w:pStyle w:val="Normal1"/>
              <w:spacing w:beforeLines="1" w:before="2" w:afterLines="1" w:after="2"/>
              <w:rPr>
                <w:rFonts w:asciiTheme="minorHAnsi" w:eastAsia="Cambria" w:hAnsiTheme="minorHAnsi" w:cs="Cambria"/>
                <w:b/>
                <w:bCs/>
                <w:color w:val="FF0000"/>
                <w:lang w:val="nb-NO"/>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F4A5F" w14:textId="77777777" w:rsidR="008C217F" w:rsidRDefault="008C217F">
            <w:pPr>
              <w:rPr>
                <w:rFonts w:eastAsia="Times New Roman" w:cs="Times New Roman"/>
                <w:lang w:val="nb-NO"/>
              </w:rPr>
            </w:pPr>
            <w:r>
              <w:rPr>
                <w:lang w:val="nb-NO"/>
              </w:rPr>
              <w:t>For å stimulere seterbrukere til å drive ei mer markedsretta næring som både kan øke inntjeninga på gården, og ikke minst gi storsamfunnet gode opplevelser med oster, smør og rømme produsert av setermelk med spesielle kvaliteter.</w:t>
            </w:r>
          </w:p>
          <w:p w14:paraId="3C84D19D" w14:textId="77777777" w:rsidR="008C217F" w:rsidRDefault="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 xml:space="preserve">Foredling av setermelka er ei verdiskaping som både bidrar til omsettbare seterprodukter og tar vare på kunnskapen og handverket knyttet til aktiviteten. Dette er også mer ressurskrevende både når det gjelder tidsforbruk og nødvendig utstyr. </w:t>
            </w:r>
            <w:r>
              <w:rPr>
                <w:rFonts w:asciiTheme="minorHAnsi" w:eastAsia="Cambria" w:hAnsiTheme="minorHAnsi" w:cs="Cambria"/>
                <w:color w:val="000000" w:themeColor="text1"/>
                <w:lang w:val="nb-NO"/>
              </w:rPr>
              <w:t xml:space="preserve">Foredling </w:t>
            </w:r>
            <w:proofErr w:type="gramStart"/>
            <w:r>
              <w:rPr>
                <w:rFonts w:asciiTheme="minorHAnsi" w:eastAsia="Cambria" w:hAnsiTheme="minorHAnsi" w:cs="Cambria"/>
                <w:color w:val="000000" w:themeColor="text1"/>
                <w:lang w:val="nb-NO"/>
              </w:rPr>
              <w:t>loggføres</w:t>
            </w:r>
            <w:proofErr w:type="gramEnd"/>
            <w:r>
              <w:rPr>
                <w:rFonts w:asciiTheme="minorHAnsi" w:eastAsia="Cambria" w:hAnsiTheme="minorHAnsi" w:cs="Cambria"/>
                <w:color w:val="000000" w:themeColor="text1"/>
                <w:lang w:val="nb-NO"/>
              </w:rPr>
              <w:t xml:space="preserve"> og det må foredles minst 30 liter pr dag </w:t>
            </w:r>
          </w:p>
        </w:tc>
      </w:tr>
      <w:tr w:rsidR="008C217F" w14:paraId="7B7ED9B1" w14:textId="77777777">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82410" w14:textId="77777777" w:rsidR="008C217F" w:rsidRDefault="008C217F">
            <w:pPr>
              <w:pStyle w:val="Normal1"/>
              <w:spacing w:beforeLines="1" w:before="2" w:afterLines="1" w:after="2"/>
              <w:rPr>
                <w:rFonts w:asciiTheme="minorHAnsi" w:eastAsia="Cambria" w:hAnsiTheme="minorHAnsi" w:cs="Cambria"/>
                <w:b/>
                <w:bCs/>
                <w:color w:val="76923C" w:themeColor="accent3" w:themeShade="BF"/>
                <w:lang w:val="nb-NO"/>
              </w:rPr>
            </w:pPr>
            <w:r>
              <w:rPr>
                <w:rFonts w:asciiTheme="minorHAnsi" w:eastAsia="Cambria" w:hAnsiTheme="minorHAnsi" w:cs="Cambria"/>
                <w:b/>
                <w:bCs/>
                <w:color w:val="76923C" w:themeColor="accent3" w:themeShade="BF"/>
                <w:lang w:val="nb-NO"/>
              </w:rPr>
              <w:t>Tillegg til produksjonssetre setre som har servering og tar imot besøk</w:t>
            </w:r>
          </w:p>
          <w:p w14:paraId="27DC6C88" w14:textId="77777777" w:rsidR="008C217F" w:rsidRDefault="008C217F">
            <w:pPr>
              <w:pStyle w:val="Normal1"/>
              <w:spacing w:beforeLines="1" w:before="2" w:afterLines="1" w:after="2"/>
              <w:rPr>
                <w:rFonts w:asciiTheme="minorHAnsi" w:eastAsia="Cambria" w:hAnsiTheme="minorHAnsi" w:cs="Cambria"/>
                <w:b/>
                <w:bCs/>
                <w:color w:val="76923C" w:themeColor="accent3" w:themeShade="BF"/>
                <w:lang w:val="nb-NO"/>
              </w:rPr>
            </w:pPr>
            <w:r>
              <w:rPr>
                <w:rFonts w:asciiTheme="minorHAnsi" w:eastAsia="Cambria" w:hAnsiTheme="minorHAnsi" w:cs="Cambria"/>
                <w:b/>
                <w:bCs/>
                <w:color w:val="76923C" w:themeColor="accent3" w:themeShade="BF"/>
                <w:lang w:val="nb-NO"/>
              </w:rPr>
              <w:t>Kr 30.000</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C5467" w14:textId="77777777" w:rsidR="008C217F" w:rsidRDefault="008C217F">
            <w:pPr>
              <w:rPr>
                <w:rFonts w:eastAsia="Times New Roman" w:cs="Times New Roman"/>
                <w:lang w:val="nb-NO"/>
              </w:rPr>
            </w:pPr>
            <w:r>
              <w:rPr>
                <w:color w:val="000000" w:themeColor="text1"/>
                <w:lang w:val="nb-NO"/>
              </w:rPr>
              <w:t>Merarbeid som ofte krever innleid hjelp og fasiliteter for besøkende. En viktig arena og mulighet for å kunne dele kunnskap og opplevelser med seterlivet og seterkulturen.</w:t>
            </w:r>
          </w:p>
        </w:tc>
      </w:tr>
      <w:tr w:rsidR="008C217F" w14:paraId="7AC454E4" w14:textId="77777777">
        <w:trPr>
          <w:trHeight w:val="2043"/>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2592E" w14:textId="77777777" w:rsidR="008C217F" w:rsidRDefault="008C217F">
            <w:pPr>
              <w:pStyle w:val="Normal1"/>
              <w:spacing w:beforeLines="1" w:before="2" w:afterLines="1" w:after="2"/>
              <w:rPr>
                <w:rFonts w:asciiTheme="minorHAnsi" w:eastAsia="Cambria" w:hAnsiTheme="minorHAnsi" w:cs="Cambria"/>
                <w:b/>
                <w:bCs/>
                <w:color w:val="4F6228" w:themeColor="accent3" w:themeShade="80"/>
                <w:lang w:val="nb-NO"/>
              </w:rPr>
            </w:pPr>
            <w:r>
              <w:rPr>
                <w:rFonts w:asciiTheme="minorHAnsi" w:eastAsia="Cambria" w:hAnsiTheme="minorHAnsi" w:cs="Cambria"/>
                <w:b/>
                <w:bCs/>
                <w:color w:val="4F6228" w:themeColor="accent3" w:themeShade="80"/>
                <w:lang w:val="nb-NO"/>
              </w:rPr>
              <w:t>Egen ordning for «</w:t>
            </w:r>
            <w:proofErr w:type="spellStart"/>
            <w:r>
              <w:rPr>
                <w:rFonts w:asciiTheme="minorHAnsi" w:eastAsia="Cambria" w:hAnsiTheme="minorHAnsi" w:cs="Cambria"/>
                <w:b/>
                <w:bCs/>
                <w:color w:val="4F6228" w:themeColor="accent3" w:themeShade="80"/>
                <w:lang w:val="nb-NO"/>
              </w:rPr>
              <w:t>Besøkssetre</w:t>
            </w:r>
            <w:proofErr w:type="spellEnd"/>
            <w:r>
              <w:rPr>
                <w:rFonts w:asciiTheme="minorHAnsi" w:eastAsia="Cambria" w:hAnsiTheme="minorHAnsi" w:cs="Cambria"/>
                <w:b/>
                <w:bCs/>
                <w:color w:val="4F6228" w:themeColor="accent3" w:themeShade="80"/>
                <w:lang w:val="nb-NO"/>
              </w:rPr>
              <w:t>»</w:t>
            </w:r>
          </w:p>
          <w:p w14:paraId="59D4198B" w14:textId="77777777" w:rsidR="008C217F" w:rsidRDefault="008C217F">
            <w:pPr>
              <w:pStyle w:val="Normal1"/>
              <w:spacing w:beforeLines="1" w:before="2" w:afterLines="1" w:after="2"/>
              <w:rPr>
                <w:rFonts w:asciiTheme="minorHAnsi" w:eastAsia="Cambria" w:hAnsiTheme="minorHAnsi" w:cs="Cambria"/>
                <w:b/>
                <w:bCs/>
                <w:color w:val="4F6228" w:themeColor="accent3" w:themeShade="80"/>
                <w:lang w:val="nb-NO"/>
              </w:rPr>
            </w:pPr>
            <w:r>
              <w:rPr>
                <w:rFonts w:asciiTheme="minorHAnsi" w:eastAsia="Cambria" w:hAnsiTheme="minorHAnsi" w:cs="Cambria"/>
                <w:b/>
                <w:bCs/>
                <w:color w:val="4F6228" w:themeColor="accent3" w:themeShade="80"/>
                <w:lang w:val="nb-NO"/>
              </w:rPr>
              <w:t>som tar imot besøk og foredler all melka.</w:t>
            </w:r>
          </w:p>
          <w:p w14:paraId="38E4CF8D" w14:textId="77777777" w:rsidR="008C217F" w:rsidRDefault="008C217F">
            <w:pPr>
              <w:pStyle w:val="Normal1"/>
              <w:spacing w:beforeLines="1" w:before="2" w:afterLines="1" w:after="2"/>
              <w:rPr>
                <w:rFonts w:asciiTheme="minorHAnsi" w:eastAsia="Cambria" w:hAnsiTheme="minorHAnsi" w:cs="Cambria"/>
                <w:b/>
                <w:bCs/>
                <w:color w:val="4F6228" w:themeColor="accent3" w:themeShade="80"/>
                <w:lang w:val="nb-NO"/>
              </w:rPr>
            </w:pPr>
            <w:r>
              <w:rPr>
                <w:rFonts w:asciiTheme="minorHAnsi" w:eastAsia="Cambria" w:hAnsiTheme="minorHAnsi" w:cs="Cambria"/>
                <w:b/>
                <w:bCs/>
                <w:color w:val="4F6228" w:themeColor="accent3" w:themeShade="80"/>
                <w:lang w:val="nb-NO"/>
              </w:rPr>
              <w:t>4-6 uker kr 100.000</w:t>
            </w:r>
          </w:p>
          <w:p w14:paraId="3CFB16D6" w14:textId="77777777" w:rsidR="008C217F" w:rsidRDefault="008C217F" w:rsidP="008C217F">
            <w:pPr>
              <w:pStyle w:val="Normal1"/>
              <w:numPr>
                <w:ilvl w:val="0"/>
                <w:numId w:val="33"/>
              </w:numPr>
              <w:spacing w:beforeLines="1" w:before="2" w:afterLines="1" w:after="2"/>
              <w:rPr>
                <w:rFonts w:asciiTheme="minorHAnsi" w:eastAsia="Cambria" w:hAnsiTheme="minorHAnsi" w:cs="Cambria"/>
                <w:b/>
                <w:bCs/>
                <w:color w:val="4F6228" w:themeColor="accent3" w:themeShade="80"/>
                <w:sz w:val="20"/>
                <w:szCs w:val="20"/>
                <w:lang w:val="nb-NO"/>
              </w:rPr>
            </w:pPr>
            <w:r>
              <w:rPr>
                <w:rFonts w:asciiTheme="minorHAnsi" w:eastAsia="Cambria" w:hAnsiTheme="minorHAnsi" w:cs="Cambria"/>
                <w:b/>
                <w:bCs/>
                <w:color w:val="4F6228" w:themeColor="accent3" w:themeShade="80"/>
                <w:sz w:val="20"/>
                <w:szCs w:val="20"/>
                <w:lang w:val="nb-NO"/>
              </w:rPr>
              <w:t xml:space="preserve">minstekrav for daglig melkeproduksjon senkes fra 45 til 30 liter. Alternativt foreslår vi at melkeproduksjon fra </w:t>
            </w:r>
            <w:proofErr w:type="spellStart"/>
            <w:r>
              <w:rPr>
                <w:rFonts w:asciiTheme="minorHAnsi" w:eastAsia="Cambria" w:hAnsiTheme="minorHAnsi" w:cs="Cambria"/>
                <w:b/>
                <w:bCs/>
                <w:color w:val="4F6228" w:themeColor="accent3" w:themeShade="80"/>
                <w:sz w:val="20"/>
                <w:szCs w:val="20"/>
                <w:lang w:val="nb-NO"/>
              </w:rPr>
              <w:t>f.eks</w:t>
            </w:r>
            <w:proofErr w:type="spellEnd"/>
            <w:r>
              <w:rPr>
                <w:rFonts w:asciiTheme="minorHAnsi" w:eastAsia="Cambria" w:hAnsiTheme="minorHAnsi" w:cs="Cambria"/>
                <w:b/>
                <w:bCs/>
                <w:color w:val="4F6228" w:themeColor="accent3" w:themeShade="80"/>
                <w:sz w:val="20"/>
                <w:szCs w:val="20"/>
                <w:lang w:val="nb-NO"/>
              </w:rPr>
              <w:t xml:space="preserve"> 2 melkekyr/10 geiter kan tilfredsstille kravet knyttet til produksjonsmengde</w:t>
            </w:r>
          </w:p>
        </w:tc>
        <w:tc>
          <w:tcPr>
            <w:tcW w:w="62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7D594" w14:textId="77777777" w:rsidR="008C217F" w:rsidRDefault="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 xml:space="preserve">Lavere krav til produksjonsmengde vil gi muligheter til å ta med en liten del av besetningen eller låne/leie dyr til produksjon. Da blir det mulig å fortsette seterdrifta for gårder med store buskaper og robotfjøs, for samdrifter og for gårder som har gitt opp melkeproduksjonen. </w:t>
            </w:r>
            <w:proofErr w:type="spellStart"/>
            <w:r>
              <w:rPr>
                <w:rFonts w:asciiTheme="minorHAnsi" w:eastAsia="Cambria" w:hAnsiTheme="minorHAnsi" w:cs="Cambria"/>
                <w:color w:val="000000"/>
                <w:lang w:val="nb-NO"/>
              </w:rPr>
              <w:t>Besøkssetre</w:t>
            </w:r>
            <w:proofErr w:type="spellEnd"/>
            <w:r>
              <w:rPr>
                <w:rFonts w:asciiTheme="minorHAnsi" w:eastAsia="Cambria" w:hAnsiTheme="minorHAnsi" w:cs="Cambria"/>
                <w:color w:val="000000"/>
                <w:lang w:val="nb-NO"/>
              </w:rPr>
              <w:t xml:space="preserve"> er ofte en nødvendig løsning for veiløse setre der melkebilen ikke kan hente melka.  </w:t>
            </w:r>
          </w:p>
          <w:p w14:paraId="4CB94D55" w14:textId="77777777" w:rsidR="008C217F" w:rsidRDefault="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 xml:space="preserve">Det kan også være vanskelig å oppnå minstekravet på 45 l pr dag for setre med små besetninger der kyrne har lav avdrått, som </w:t>
            </w:r>
            <w:proofErr w:type="spellStart"/>
            <w:r>
              <w:rPr>
                <w:rFonts w:asciiTheme="minorHAnsi" w:eastAsia="Cambria" w:hAnsiTheme="minorHAnsi" w:cs="Cambria"/>
                <w:color w:val="000000"/>
                <w:lang w:val="nb-NO"/>
              </w:rPr>
              <w:t>f.eks</w:t>
            </w:r>
            <w:proofErr w:type="spellEnd"/>
            <w:r>
              <w:rPr>
                <w:rFonts w:asciiTheme="minorHAnsi" w:eastAsia="Cambria" w:hAnsiTheme="minorHAnsi" w:cs="Cambria"/>
                <w:color w:val="000000"/>
                <w:lang w:val="nb-NO"/>
              </w:rPr>
              <w:t xml:space="preserve"> med de gamle kurasene. En del veiløse setre har heller ikke muligheter til å levere melk til meieri og må foredle all melka på setra.</w:t>
            </w:r>
          </w:p>
          <w:p w14:paraId="7BD8830D" w14:textId="77777777" w:rsidR="008C217F" w:rsidRDefault="008C217F">
            <w:pPr>
              <w:pStyle w:val="Normal1"/>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 xml:space="preserve">Driften av </w:t>
            </w:r>
            <w:proofErr w:type="spellStart"/>
            <w:r>
              <w:rPr>
                <w:rFonts w:asciiTheme="minorHAnsi" w:eastAsia="Cambria" w:hAnsiTheme="minorHAnsi" w:cs="Cambria"/>
                <w:color w:val="000000"/>
                <w:lang w:val="nb-NO"/>
              </w:rPr>
              <w:t>Besøkssetre</w:t>
            </w:r>
            <w:proofErr w:type="spellEnd"/>
            <w:r>
              <w:rPr>
                <w:rFonts w:asciiTheme="minorHAnsi" w:eastAsia="Cambria" w:hAnsiTheme="minorHAnsi" w:cs="Cambria"/>
                <w:color w:val="000000"/>
                <w:lang w:val="nb-NO"/>
              </w:rPr>
              <w:t xml:space="preserve"> ivaretar i stor grad kulturarven i </w:t>
            </w:r>
            <w:proofErr w:type="gramStart"/>
            <w:r>
              <w:rPr>
                <w:rFonts w:asciiTheme="minorHAnsi" w:eastAsia="Cambria" w:hAnsiTheme="minorHAnsi" w:cs="Cambria"/>
                <w:color w:val="000000"/>
                <w:lang w:val="nb-NO"/>
              </w:rPr>
              <w:t>seterdrifta ,</w:t>
            </w:r>
            <w:proofErr w:type="gramEnd"/>
            <w:r>
              <w:rPr>
                <w:rFonts w:asciiTheme="minorHAnsi" w:eastAsia="Cambria" w:hAnsiTheme="minorHAnsi" w:cs="Cambria"/>
                <w:color w:val="000000"/>
                <w:lang w:val="nb-NO"/>
              </w:rPr>
              <w:t xml:space="preserve"> og ved å bruke beiteressursene til melkeproduserende dyr og ungdyr bidrar de også til matproduksjon, kulturlandskap, biologisk mangfold og åpne beitelandskaper til beredskap og matsikkerhet. Disse setrene er møteplasser og bidrar til kommunikasjon og formidling av kunnskap og opplevelser knyttet til norsk landbruk. Inntekter </w:t>
            </w:r>
            <w:r>
              <w:rPr>
                <w:rFonts w:asciiTheme="minorHAnsi" w:eastAsia="Cambria" w:hAnsiTheme="minorHAnsi" w:cs="Cambria"/>
                <w:color w:val="000000"/>
                <w:lang w:val="nb-NO"/>
              </w:rPr>
              <w:lastRenderedPageBreak/>
              <w:t>på salg av seterprodukter og servering vil kunne ha stor betydning for enkelte gardsbruk</w:t>
            </w:r>
          </w:p>
          <w:p w14:paraId="3C288D5F" w14:textId="77777777" w:rsidR="008C217F" w:rsidRDefault="008C217F">
            <w:pPr>
              <w:rPr>
                <w:rFonts w:eastAsia="Times New Roman" w:cs="Times New Roman"/>
                <w:color w:val="000000" w:themeColor="text1"/>
                <w:lang w:val="nb-NO"/>
              </w:rPr>
            </w:pPr>
          </w:p>
        </w:tc>
      </w:tr>
      <w:tr w:rsidR="008C217F" w14:paraId="5ADAB7CD" w14:textId="77777777">
        <w:trPr>
          <w:trHeight w:val="849"/>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9B7CC" w14:textId="77777777" w:rsidR="008C217F" w:rsidRDefault="008C217F">
            <w:pPr>
              <w:pStyle w:val="Normal1"/>
              <w:spacing w:beforeLines="1" w:before="2" w:afterLines="1" w:after="2"/>
              <w:rPr>
                <w:rFonts w:asciiTheme="minorHAnsi" w:eastAsia="Cambria" w:hAnsiTheme="minorHAnsi" w:cs="Cambria"/>
                <w:color w:val="4F6228" w:themeColor="accent3" w:themeShade="80"/>
                <w:sz w:val="20"/>
                <w:szCs w:val="20"/>
                <w:lang w:val="nb-NO"/>
              </w:rPr>
            </w:pPr>
            <w:r>
              <w:rPr>
                <w:rFonts w:asciiTheme="minorHAnsi" w:eastAsia="Cambria" w:hAnsiTheme="minorHAnsi" w:cs="Cambria"/>
                <w:color w:val="4F6228" w:themeColor="accent3" w:themeShade="80"/>
                <w:sz w:val="20"/>
                <w:szCs w:val="20"/>
                <w:lang w:val="nb-NO"/>
              </w:rPr>
              <w:t>Forslag til kontroll:</w:t>
            </w:r>
          </w:p>
          <w:p w14:paraId="7F0CE872" w14:textId="77777777" w:rsidR="008C217F" w:rsidRDefault="008C217F">
            <w:pPr>
              <w:pStyle w:val="Normal1"/>
              <w:spacing w:beforeLines="1" w:before="2" w:afterLines="1" w:after="2"/>
              <w:rPr>
                <w:rFonts w:asciiTheme="minorHAnsi" w:eastAsia="Cambria" w:hAnsiTheme="minorHAnsi" w:cs="Cambria"/>
                <w:color w:val="4F6228" w:themeColor="accent3" w:themeShade="80"/>
                <w:sz w:val="20"/>
                <w:szCs w:val="20"/>
                <w:lang w:val="nb-NO"/>
              </w:rPr>
            </w:pPr>
            <w:r>
              <w:rPr>
                <w:rFonts w:asciiTheme="minorHAnsi" w:eastAsia="Cambria" w:hAnsiTheme="minorHAnsi" w:cs="Cambria"/>
                <w:color w:val="4F6228" w:themeColor="accent3" w:themeShade="80"/>
                <w:sz w:val="20"/>
                <w:szCs w:val="20"/>
                <w:lang w:val="nb-NO"/>
              </w:rPr>
              <w:t>Stikkprøvebasert kontroll.</w:t>
            </w:r>
          </w:p>
          <w:p w14:paraId="2D3E475D" w14:textId="77777777" w:rsidR="008C217F" w:rsidRDefault="008C217F">
            <w:pPr>
              <w:pStyle w:val="Normal1"/>
              <w:spacing w:beforeLines="1" w:before="2" w:afterLines="1" w:after="2"/>
              <w:rPr>
                <w:rFonts w:asciiTheme="minorHAnsi" w:eastAsia="Cambria" w:hAnsiTheme="minorHAnsi" w:cs="Cambria"/>
                <w:color w:val="4F6228" w:themeColor="accent3" w:themeShade="80"/>
                <w:sz w:val="20"/>
                <w:szCs w:val="20"/>
                <w:lang w:val="nb-NO"/>
              </w:rPr>
            </w:pPr>
            <w:r>
              <w:rPr>
                <w:rFonts w:asciiTheme="minorHAnsi" w:eastAsia="Cambria" w:hAnsiTheme="minorHAnsi" w:cs="Cambria"/>
                <w:color w:val="4F6228" w:themeColor="accent3" w:themeShade="80"/>
                <w:sz w:val="20"/>
                <w:szCs w:val="20"/>
                <w:lang w:val="nb-NO"/>
              </w:rPr>
              <w:t xml:space="preserve">Logg og rapport </w:t>
            </w:r>
            <w:proofErr w:type="gramStart"/>
            <w:r>
              <w:rPr>
                <w:rFonts w:asciiTheme="minorHAnsi" w:eastAsia="Cambria" w:hAnsiTheme="minorHAnsi" w:cs="Cambria"/>
                <w:color w:val="4F6228" w:themeColor="accent3" w:themeShade="80"/>
                <w:sz w:val="20"/>
                <w:szCs w:val="20"/>
                <w:lang w:val="nb-NO"/>
              </w:rPr>
              <w:t>over  melkeproduksjon</w:t>
            </w:r>
            <w:proofErr w:type="gramEnd"/>
            <w:r>
              <w:rPr>
                <w:rFonts w:asciiTheme="minorHAnsi" w:eastAsia="Cambria" w:hAnsiTheme="minorHAnsi" w:cs="Cambria"/>
                <w:color w:val="4F6228" w:themeColor="accent3" w:themeShade="80"/>
                <w:sz w:val="20"/>
                <w:szCs w:val="20"/>
                <w:lang w:val="nb-NO"/>
              </w:rPr>
              <w:t xml:space="preserve"> og foredling</w:t>
            </w:r>
          </w:p>
          <w:p w14:paraId="49448EA1" w14:textId="77777777" w:rsidR="008C217F" w:rsidRDefault="008C217F">
            <w:pPr>
              <w:pStyle w:val="Normal1"/>
              <w:spacing w:beforeLines="1" w:before="2" w:afterLines="1" w:after="2"/>
              <w:rPr>
                <w:rFonts w:asciiTheme="minorHAnsi" w:eastAsia="Cambria" w:hAnsiTheme="minorHAnsi" w:cs="Cambria"/>
                <w:color w:val="4F6228" w:themeColor="accent3" w:themeShade="80"/>
                <w:sz w:val="20"/>
                <w:szCs w:val="20"/>
                <w:lang w:val="nb-NO"/>
              </w:rPr>
            </w:pPr>
            <w:r>
              <w:rPr>
                <w:rFonts w:asciiTheme="minorHAnsi" w:eastAsia="Cambria" w:hAnsiTheme="minorHAnsi" w:cs="Cambria"/>
                <w:color w:val="4F6228" w:themeColor="accent3" w:themeShade="80"/>
                <w:sz w:val="20"/>
                <w:szCs w:val="20"/>
                <w:lang w:val="nb-NO"/>
              </w:rPr>
              <w:t>Annonserte åpningstider</w:t>
            </w:r>
          </w:p>
          <w:p w14:paraId="66209A24" w14:textId="77777777" w:rsidR="008C217F" w:rsidRDefault="008C217F">
            <w:pPr>
              <w:pStyle w:val="Normal1"/>
              <w:spacing w:beforeLines="1" w:before="2" w:afterLines="1" w:after="2"/>
              <w:rPr>
                <w:rFonts w:asciiTheme="minorHAnsi" w:eastAsia="Cambria" w:hAnsiTheme="minorHAnsi" w:cs="Cambria"/>
                <w:color w:val="4F6228" w:themeColor="accent3" w:themeShade="80"/>
                <w:sz w:val="20"/>
                <w:szCs w:val="20"/>
                <w:lang w:val="nb-NO"/>
              </w:rPr>
            </w:pPr>
            <w:r>
              <w:rPr>
                <w:rFonts w:asciiTheme="minorHAnsi" w:eastAsia="Cambria" w:hAnsiTheme="minorHAnsi" w:cs="Cambria"/>
                <w:color w:val="4F6228" w:themeColor="accent3" w:themeShade="80"/>
                <w:sz w:val="20"/>
                <w:szCs w:val="20"/>
                <w:lang w:val="nb-NO"/>
              </w:rPr>
              <w:t>Krav til antall åpne dager pr uke</w:t>
            </w:r>
          </w:p>
          <w:p w14:paraId="0BC64740" w14:textId="77777777" w:rsidR="008C217F" w:rsidRDefault="008C217F">
            <w:pPr>
              <w:pStyle w:val="Normal1"/>
              <w:spacing w:beforeLines="1" w:before="2" w:afterLines="1" w:after="2"/>
              <w:rPr>
                <w:rFonts w:asciiTheme="minorHAnsi" w:eastAsia="Cambria" w:hAnsiTheme="minorHAnsi" w:cs="Cambria"/>
                <w:b/>
                <w:bCs/>
                <w:color w:val="76923C" w:themeColor="accent3" w:themeShade="BF"/>
                <w:lang w:val="nb-NO"/>
              </w:rPr>
            </w:pPr>
            <w:r>
              <w:rPr>
                <w:rFonts w:asciiTheme="minorHAnsi" w:eastAsia="Cambria" w:hAnsiTheme="minorHAnsi" w:cs="Cambria"/>
                <w:color w:val="4F6228" w:themeColor="accent3" w:themeShade="80"/>
                <w:sz w:val="20"/>
                <w:szCs w:val="20"/>
                <w:lang w:val="nb-NO"/>
              </w:rPr>
              <w:t>Gjestebok =logg over besøkende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A81281" w14:textId="77777777" w:rsidR="008C217F" w:rsidRDefault="008C217F">
            <w:pPr>
              <w:rPr>
                <w:color w:val="000000" w:themeColor="text1"/>
                <w:lang w:val="nb-NO"/>
              </w:rPr>
            </w:pPr>
          </w:p>
        </w:tc>
      </w:tr>
      <w:tr w:rsidR="008C217F" w14:paraId="0187B4B0" w14:textId="77777777">
        <w:trPr>
          <w:trHeight w:val="849"/>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A249E" w14:textId="77777777" w:rsidR="008C217F" w:rsidRDefault="008C217F">
            <w:pPr>
              <w:pStyle w:val="Normal1"/>
              <w:spacing w:beforeLines="1" w:before="2" w:afterLines="1" w:after="2"/>
              <w:rPr>
                <w:rFonts w:asciiTheme="minorHAnsi" w:eastAsia="Cambria" w:hAnsiTheme="minorHAnsi" w:cs="Cambria"/>
                <w:b/>
                <w:bCs/>
                <w:color w:val="4F6228" w:themeColor="accent3" w:themeShade="80"/>
                <w:lang w:val="nb-NO"/>
              </w:rPr>
            </w:pPr>
            <w:r>
              <w:rPr>
                <w:rFonts w:asciiTheme="minorHAnsi" w:eastAsia="Cambria" w:hAnsiTheme="minorHAnsi" w:cs="Cambria"/>
                <w:b/>
                <w:bCs/>
                <w:color w:val="E36C0A" w:themeColor="accent6" w:themeShade="BF"/>
                <w:lang w:val="nb-NO"/>
              </w:rPr>
              <w:t>Etablere ei arbeidsgruppe som kan se på muligheter for å styrke geitebrukene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B7F83" w14:textId="77777777" w:rsidR="008C217F" w:rsidRDefault="008C217F">
            <w:pPr>
              <w:rPr>
                <w:rFonts w:eastAsia="Times New Roman" w:cs="Times New Roman"/>
                <w:color w:val="000000" w:themeColor="text1"/>
                <w:lang w:val="nb-NO"/>
              </w:rPr>
            </w:pPr>
            <w:r>
              <w:rPr>
                <w:color w:val="000000" w:themeColor="text1"/>
                <w:lang w:val="nb-NO"/>
              </w:rPr>
              <w:t xml:space="preserve">Geitesetrene er viktige for å opprettholde seterkulturen og nytte marginale beiteressurser for matproduksjon. </w:t>
            </w:r>
          </w:p>
        </w:tc>
      </w:tr>
      <w:tr w:rsidR="008C217F" w14:paraId="5168A12A" w14:textId="77777777">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B6D39" w14:textId="77777777" w:rsidR="008C217F" w:rsidRDefault="008C217F">
            <w:pPr>
              <w:pStyle w:val="Normal1"/>
              <w:spacing w:beforeLines="1" w:before="2" w:afterLines="1" w:after="2"/>
              <w:rPr>
                <w:rFonts w:asciiTheme="minorHAnsi" w:eastAsia="Cambria" w:hAnsiTheme="minorHAnsi" w:cs="Cambria"/>
                <w:b/>
                <w:color w:val="365F91" w:themeColor="accent1" w:themeShade="BF"/>
                <w:lang w:val="nb-NO"/>
              </w:rPr>
            </w:pPr>
            <w:r>
              <w:rPr>
                <w:rFonts w:asciiTheme="minorHAnsi" w:eastAsia="Cambria" w:hAnsiTheme="minorHAnsi" w:cs="Cambria"/>
                <w:b/>
                <w:color w:val="365F91" w:themeColor="accent1" w:themeShade="BF"/>
                <w:lang w:val="nb-NO"/>
              </w:rPr>
              <w:t>Innovasjon Norge: Prioritering av setring i alle fylker</w:t>
            </w:r>
          </w:p>
          <w:p w14:paraId="730A00C4" w14:textId="77777777" w:rsidR="008C217F" w:rsidRDefault="008C217F">
            <w:pPr>
              <w:pStyle w:val="Normal1"/>
              <w:spacing w:beforeLines="1" w:before="2" w:afterLines="1" w:after="2"/>
              <w:rPr>
                <w:rFonts w:asciiTheme="minorHAnsi" w:eastAsia="Cambria" w:hAnsiTheme="minorHAnsi" w:cs="Cambria"/>
                <w:b/>
                <w:bCs/>
                <w:color w:val="365F91" w:themeColor="accent1" w:themeShade="BF"/>
                <w:lang w:val="nb-NO"/>
              </w:rPr>
            </w:pPr>
            <w:r>
              <w:rPr>
                <w:rFonts w:asciiTheme="minorHAnsi" w:eastAsia="Cambria" w:hAnsiTheme="minorHAnsi" w:cs="Cambria"/>
                <w:b/>
                <w:bCs/>
                <w:color w:val="365F91" w:themeColor="accent1" w:themeShade="BF"/>
                <w:lang w:val="nb-NO"/>
              </w:rPr>
              <w:t>Infrastruktur (vei, strøm og vann)</w:t>
            </w:r>
          </w:p>
          <w:p w14:paraId="61CC5B6F" w14:textId="77777777" w:rsidR="008C217F" w:rsidRDefault="008C217F">
            <w:pPr>
              <w:pStyle w:val="Normal1"/>
              <w:spacing w:beforeLines="1" w:before="2" w:afterLines="1" w:after="2"/>
              <w:rPr>
                <w:rFonts w:asciiTheme="minorHAnsi" w:eastAsia="Cambria" w:hAnsiTheme="minorHAnsi" w:cs="Cambria"/>
                <w:b/>
                <w:color w:val="76923C" w:themeColor="accent3" w:themeShade="BF"/>
                <w:lang w:val="nb-NO"/>
              </w:rPr>
            </w:pPr>
            <w:r>
              <w:rPr>
                <w:rFonts w:asciiTheme="minorHAnsi" w:eastAsia="Cambria" w:hAnsiTheme="minorHAnsi" w:cs="Cambria"/>
                <w:b/>
                <w:bCs/>
                <w:color w:val="365F91" w:themeColor="accent1" w:themeShade="BF"/>
                <w:lang w:val="nb-NO"/>
              </w:rPr>
              <w:t>Rehabilitering, nybygg og utvikling av seteranlegg</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DC9174" w14:textId="77777777" w:rsidR="008C217F" w:rsidRDefault="008C217F">
            <w:pPr>
              <w:pStyle w:val="Normal1"/>
              <w:spacing w:beforeLines="1" w:before="2" w:afterLines="1" w:after="2"/>
              <w:ind w:left="420"/>
              <w:rPr>
                <w:rFonts w:asciiTheme="minorHAnsi" w:eastAsia="Cambria" w:hAnsiTheme="minorHAnsi" w:cs="Cambria"/>
                <w:color w:val="000000"/>
              </w:rPr>
            </w:pPr>
            <w:r>
              <w:rPr>
                <w:rFonts w:asciiTheme="minorHAnsi" w:eastAsia="Cambria" w:hAnsiTheme="minorHAnsi" w:cs="Cambria"/>
                <w:color w:val="000000"/>
                <w:lang w:val="nb-NO"/>
              </w:rPr>
              <w:t xml:space="preserve">Setrene ligger ofte i områder der infrastruktur som vei, strøm og vann er mangelfull. Dette påfører seterbrukeren en del ekstra store kostnader som kan redusere lønnsomheten betydelig. </w:t>
            </w:r>
            <w:proofErr w:type="spellStart"/>
            <w:r>
              <w:rPr>
                <w:rFonts w:asciiTheme="minorHAnsi" w:eastAsia="Cambria" w:hAnsiTheme="minorHAnsi" w:cs="Cambria"/>
                <w:color w:val="000000"/>
              </w:rPr>
              <w:t>Eksempler</w:t>
            </w:r>
            <w:proofErr w:type="spellEnd"/>
            <w:r>
              <w:rPr>
                <w:rFonts w:asciiTheme="minorHAnsi" w:eastAsia="Cambria" w:hAnsiTheme="minorHAnsi" w:cs="Cambria"/>
                <w:color w:val="000000"/>
              </w:rPr>
              <w:t xml:space="preserve"> på </w:t>
            </w:r>
            <w:proofErr w:type="spellStart"/>
            <w:r>
              <w:rPr>
                <w:rFonts w:asciiTheme="minorHAnsi" w:eastAsia="Cambria" w:hAnsiTheme="minorHAnsi" w:cs="Cambria"/>
                <w:color w:val="000000"/>
              </w:rPr>
              <w:t>kravene</w:t>
            </w:r>
            <w:proofErr w:type="spellEnd"/>
            <w:r>
              <w:rPr>
                <w:rFonts w:asciiTheme="minorHAnsi" w:eastAsia="Cambria" w:hAnsiTheme="minorHAnsi" w:cs="Cambria"/>
                <w:color w:val="000000"/>
              </w:rPr>
              <w:t xml:space="preserve"> </w:t>
            </w:r>
            <w:proofErr w:type="spellStart"/>
            <w:r>
              <w:rPr>
                <w:rFonts w:asciiTheme="minorHAnsi" w:eastAsia="Cambria" w:hAnsiTheme="minorHAnsi" w:cs="Cambria"/>
                <w:color w:val="000000"/>
              </w:rPr>
              <w:t>til</w:t>
            </w:r>
            <w:proofErr w:type="spellEnd"/>
            <w:r>
              <w:rPr>
                <w:rFonts w:asciiTheme="minorHAnsi" w:eastAsia="Cambria" w:hAnsiTheme="minorHAnsi" w:cs="Cambria"/>
                <w:color w:val="000000"/>
              </w:rPr>
              <w:t xml:space="preserve"> </w:t>
            </w:r>
            <w:proofErr w:type="spellStart"/>
            <w:r>
              <w:rPr>
                <w:rFonts w:asciiTheme="minorHAnsi" w:eastAsia="Cambria" w:hAnsiTheme="minorHAnsi" w:cs="Cambria"/>
                <w:color w:val="000000"/>
              </w:rPr>
              <w:t>infrastruktur</w:t>
            </w:r>
            <w:proofErr w:type="spellEnd"/>
            <w:r>
              <w:rPr>
                <w:rFonts w:asciiTheme="minorHAnsi" w:eastAsia="Cambria" w:hAnsiTheme="minorHAnsi" w:cs="Cambria"/>
                <w:color w:val="000000"/>
              </w:rPr>
              <w:t xml:space="preserve"> er: </w:t>
            </w:r>
          </w:p>
          <w:p w14:paraId="63C51110" w14:textId="77777777" w:rsidR="008C217F" w:rsidRDefault="008C217F" w:rsidP="008C217F">
            <w:pPr>
              <w:pStyle w:val="Normal1"/>
              <w:numPr>
                <w:ilvl w:val="0"/>
                <w:numId w:val="34"/>
              </w:numPr>
              <w:spacing w:beforeLines="1" w:before="2" w:afterLines="1" w:after="2"/>
              <w:rPr>
                <w:rFonts w:asciiTheme="minorHAnsi" w:eastAsia="Cambria" w:hAnsiTheme="minorHAnsi" w:cs="Cambria"/>
                <w:color w:val="000000"/>
              </w:rPr>
            </w:pPr>
            <w:proofErr w:type="spellStart"/>
            <w:r>
              <w:rPr>
                <w:rFonts w:asciiTheme="minorHAnsi" w:eastAsia="Cambria" w:hAnsiTheme="minorHAnsi" w:cs="Cambria"/>
                <w:color w:val="000000"/>
              </w:rPr>
              <w:t>melkebilen</w:t>
            </w:r>
            <w:proofErr w:type="spellEnd"/>
            <w:r>
              <w:rPr>
                <w:rFonts w:asciiTheme="minorHAnsi" w:eastAsia="Cambria" w:hAnsiTheme="minorHAnsi" w:cs="Cambria"/>
                <w:color w:val="000000"/>
              </w:rPr>
              <w:t xml:space="preserve"> </w:t>
            </w:r>
            <w:proofErr w:type="spellStart"/>
            <w:r>
              <w:rPr>
                <w:rFonts w:asciiTheme="minorHAnsi" w:eastAsia="Cambria" w:hAnsiTheme="minorHAnsi" w:cs="Cambria"/>
                <w:color w:val="000000"/>
              </w:rPr>
              <w:t>må</w:t>
            </w:r>
            <w:proofErr w:type="spellEnd"/>
            <w:r>
              <w:rPr>
                <w:rFonts w:asciiTheme="minorHAnsi" w:eastAsia="Cambria" w:hAnsiTheme="minorHAnsi" w:cs="Cambria"/>
                <w:color w:val="000000"/>
              </w:rPr>
              <w:t xml:space="preserve"> </w:t>
            </w:r>
            <w:proofErr w:type="spellStart"/>
            <w:r>
              <w:rPr>
                <w:rFonts w:asciiTheme="minorHAnsi" w:eastAsia="Cambria" w:hAnsiTheme="minorHAnsi" w:cs="Cambria"/>
                <w:color w:val="000000"/>
              </w:rPr>
              <w:t>komme</w:t>
            </w:r>
            <w:proofErr w:type="spellEnd"/>
            <w:r>
              <w:rPr>
                <w:rFonts w:asciiTheme="minorHAnsi" w:eastAsia="Cambria" w:hAnsiTheme="minorHAnsi" w:cs="Cambria"/>
                <w:color w:val="000000"/>
              </w:rPr>
              <w:t xml:space="preserve"> </w:t>
            </w:r>
            <w:proofErr w:type="spellStart"/>
            <w:r>
              <w:rPr>
                <w:rFonts w:asciiTheme="minorHAnsi" w:eastAsia="Cambria" w:hAnsiTheme="minorHAnsi" w:cs="Cambria"/>
                <w:color w:val="000000"/>
              </w:rPr>
              <w:t>fram</w:t>
            </w:r>
            <w:proofErr w:type="spellEnd"/>
          </w:p>
          <w:p w14:paraId="1A2C91D2" w14:textId="77777777" w:rsidR="008C217F" w:rsidRDefault="008C217F" w:rsidP="008C217F">
            <w:pPr>
              <w:pStyle w:val="Normal1"/>
              <w:numPr>
                <w:ilvl w:val="0"/>
                <w:numId w:val="34"/>
              </w:numPr>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Kjøling av melka krever kontinuerlig strøm og dieselaggregat er ikke en miljøvennlig løsning</w:t>
            </w:r>
          </w:p>
          <w:p w14:paraId="3AE2D432" w14:textId="77777777" w:rsidR="008C217F" w:rsidRDefault="008C217F" w:rsidP="008C217F">
            <w:pPr>
              <w:pStyle w:val="Normal1"/>
              <w:numPr>
                <w:ilvl w:val="0"/>
                <w:numId w:val="34"/>
              </w:numPr>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 xml:space="preserve">Rent vann er en forutsetning for all drift. </w:t>
            </w:r>
          </w:p>
          <w:p w14:paraId="2AF350C4" w14:textId="77777777" w:rsidR="008C217F" w:rsidRDefault="008C217F" w:rsidP="008C217F">
            <w:pPr>
              <w:pStyle w:val="Normal1"/>
              <w:numPr>
                <w:ilvl w:val="0"/>
                <w:numId w:val="34"/>
              </w:numPr>
              <w:spacing w:beforeLines="1" w:before="2" w:afterLines="1" w:after="2"/>
              <w:rPr>
                <w:rFonts w:asciiTheme="minorHAnsi" w:eastAsia="Cambria" w:hAnsiTheme="minorHAnsi" w:cs="Cambria"/>
                <w:color w:val="000000"/>
                <w:lang w:val="nb-NO"/>
              </w:rPr>
            </w:pPr>
            <w:r>
              <w:rPr>
                <w:rFonts w:asciiTheme="minorHAnsi" w:eastAsia="Cambria" w:hAnsiTheme="minorHAnsi" w:cs="Cambria"/>
                <w:color w:val="000000"/>
                <w:lang w:val="nb-NO"/>
              </w:rPr>
              <w:t xml:space="preserve">Grønn </w:t>
            </w:r>
            <w:proofErr w:type="spellStart"/>
            <w:r>
              <w:rPr>
                <w:rFonts w:asciiTheme="minorHAnsi" w:eastAsia="Cambria" w:hAnsiTheme="minorHAnsi" w:cs="Cambria"/>
                <w:color w:val="000000"/>
                <w:lang w:val="nb-NO"/>
              </w:rPr>
              <w:t>erergi</w:t>
            </w:r>
            <w:proofErr w:type="spellEnd"/>
            <w:r>
              <w:rPr>
                <w:rFonts w:asciiTheme="minorHAnsi" w:eastAsia="Cambria" w:hAnsiTheme="minorHAnsi" w:cs="Cambria"/>
                <w:color w:val="000000"/>
                <w:lang w:val="nb-NO"/>
              </w:rPr>
              <w:t>. Investering i alternative energikilder som solcelleanlegg, batteri, minikraftverk med vann eller vind er nå aktuelt med tanke på miljø og nyere teknologi. Redusert bruk av aggregat er også en forutsetning for miljøsertifisering.</w:t>
            </w:r>
          </w:p>
          <w:p w14:paraId="536E376F" w14:textId="77777777" w:rsidR="008C217F" w:rsidRDefault="008C217F">
            <w:pPr>
              <w:pStyle w:val="Normal1"/>
              <w:spacing w:beforeLines="1" w:before="2" w:afterLines="1" w:after="2"/>
              <w:ind w:left="420"/>
              <w:rPr>
                <w:rFonts w:asciiTheme="minorHAnsi" w:eastAsia="Cambria" w:hAnsiTheme="minorHAnsi" w:cs="Cambria"/>
                <w:color w:val="000000"/>
                <w:lang w:val="nb-NO"/>
              </w:rPr>
            </w:pPr>
            <w:r>
              <w:rPr>
                <w:rFonts w:asciiTheme="minorHAnsi" w:eastAsia="Cambria" w:hAnsiTheme="minorHAnsi" w:cs="Cambria"/>
                <w:color w:val="000000"/>
                <w:lang w:val="nb-NO"/>
              </w:rPr>
              <w:t xml:space="preserve">Det er </w:t>
            </w:r>
            <w:proofErr w:type="gramStart"/>
            <w:r>
              <w:rPr>
                <w:rFonts w:asciiTheme="minorHAnsi" w:eastAsia="Cambria" w:hAnsiTheme="minorHAnsi" w:cs="Cambria"/>
                <w:color w:val="000000"/>
                <w:lang w:val="nb-NO"/>
              </w:rPr>
              <w:t>kostbart</w:t>
            </w:r>
            <w:proofErr w:type="gramEnd"/>
            <w:r>
              <w:rPr>
                <w:rFonts w:asciiTheme="minorHAnsi" w:eastAsia="Cambria" w:hAnsiTheme="minorHAnsi" w:cs="Cambria"/>
                <w:color w:val="000000"/>
                <w:lang w:val="nb-NO"/>
              </w:rPr>
              <w:t xml:space="preserve"> og det er en krevende logistikk å drifte flere driftsapparat.</w:t>
            </w:r>
          </w:p>
          <w:p w14:paraId="46517B0F" w14:textId="77777777" w:rsidR="008C217F" w:rsidRDefault="008C217F">
            <w:pPr>
              <w:pStyle w:val="Normal1"/>
              <w:spacing w:beforeLines="1" w:before="2" w:afterLines="1" w:after="2"/>
              <w:ind w:left="420"/>
              <w:rPr>
                <w:rFonts w:asciiTheme="minorHAnsi" w:eastAsia="Cambria" w:hAnsiTheme="minorHAnsi" w:cs="Cambria"/>
                <w:color w:val="000000"/>
                <w:lang w:val="nb-NO"/>
              </w:rPr>
            </w:pPr>
            <w:r>
              <w:rPr>
                <w:rFonts w:asciiTheme="minorHAnsi" w:eastAsia="Cambria" w:hAnsiTheme="minorHAnsi" w:cs="Cambria"/>
                <w:color w:val="000000"/>
                <w:lang w:val="nb-NO"/>
              </w:rPr>
              <w:t>Utviklingen i jordbruket nødvendiggjør rehabilitering og nybygging. Dette kan påføre seterbrukeren en del ekstra store kostnader som kan redusere lønnsomheten med setring betydelig.</w:t>
            </w:r>
          </w:p>
          <w:p w14:paraId="3EEAD135" w14:textId="77777777" w:rsidR="008C217F" w:rsidRDefault="008C217F">
            <w:pPr>
              <w:pStyle w:val="Normal1"/>
              <w:spacing w:beforeLines="1" w:before="2" w:afterLines="1" w:after="2"/>
              <w:rPr>
                <w:rFonts w:asciiTheme="minorHAnsi" w:eastAsia="Cambria" w:hAnsiTheme="minorHAnsi" w:cs="Cambria"/>
                <w:color w:val="FF0000"/>
                <w:lang w:val="nb-NO"/>
              </w:rPr>
            </w:pPr>
            <w:r>
              <w:rPr>
                <w:rFonts w:asciiTheme="minorHAnsi" w:eastAsia="Cambria" w:hAnsiTheme="minorHAnsi" w:cs="Cambria"/>
                <w:color w:val="000000"/>
                <w:lang w:val="nb-NO"/>
              </w:rPr>
              <w:t>Dette er en kritisk og sårbar situasjon for aktuelle setre.</w:t>
            </w:r>
          </w:p>
        </w:tc>
      </w:tr>
      <w:tr w:rsidR="008C217F" w14:paraId="279BB606" w14:textId="77777777">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BA9F7" w14:textId="77777777" w:rsidR="008C217F" w:rsidRDefault="008C217F">
            <w:pPr>
              <w:pStyle w:val="Normal1"/>
              <w:spacing w:beforeLines="1" w:before="2" w:afterLines="1" w:after="2"/>
              <w:rPr>
                <w:rFonts w:asciiTheme="minorHAnsi" w:eastAsia="Cambria" w:hAnsiTheme="minorHAnsi" w:cs="Cambria"/>
                <w:bCs/>
                <w:color w:val="76923C" w:themeColor="accent3" w:themeShade="BF"/>
                <w:lang w:val="nb-NO"/>
              </w:rPr>
            </w:pPr>
            <w:r>
              <w:rPr>
                <w:rFonts w:asciiTheme="minorHAnsi" w:eastAsia="Cambria" w:hAnsiTheme="minorHAnsi" w:cs="Cambria"/>
                <w:b/>
                <w:color w:val="365F91" w:themeColor="accent1" w:themeShade="BF"/>
                <w:lang w:val="nb-NO"/>
              </w:rPr>
              <w:t>Fra utredningen «Forslag til satsing for fortsatt seterdrift</w:t>
            </w:r>
            <w:r>
              <w:rPr>
                <w:rFonts w:asciiTheme="minorHAnsi" w:eastAsia="Cambria" w:hAnsiTheme="minorHAnsi" w:cs="Cambria"/>
                <w:bCs/>
                <w:color w:val="365F91" w:themeColor="accent1" w:themeShade="BF"/>
                <w:lang w:val="nb-NO"/>
              </w:rPr>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43D2E" w14:textId="77777777" w:rsidR="008C217F" w:rsidRDefault="008C217F">
            <w:pPr>
              <w:pStyle w:val="Normal1"/>
              <w:spacing w:beforeLines="1" w:before="2" w:afterLines="1" w:after="2"/>
              <w:rPr>
                <w:rFonts w:asciiTheme="minorHAnsi" w:eastAsia="Cambria" w:hAnsiTheme="minorHAnsi" w:cs="Cambria"/>
                <w:color w:val="000000"/>
                <w:lang w:val="nb-NO"/>
              </w:rPr>
            </w:pPr>
            <w:proofErr w:type="gramStart"/>
            <w:r>
              <w:rPr>
                <w:rFonts w:asciiTheme="minorHAnsi" w:eastAsia="Cambria" w:hAnsiTheme="minorHAnsi" w:cs="Cambria"/>
                <w:color w:val="000000"/>
                <w:lang w:val="nb-NO"/>
              </w:rPr>
              <w:t>« For</w:t>
            </w:r>
            <w:proofErr w:type="gramEnd"/>
            <w:r>
              <w:rPr>
                <w:rFonts w:asciiTheme="minorHAnsi" w:eastAsia="Cambria" w:hAnsiTheme="minorHAnsi" w:cs="Cambria"/>
                <w:color w:val="000000"/>
                <w:lang w:val="nb-NO"/>
              </w:rPr>
              <w:t xml:space="preserve"> at det skal være lettere å nå fram i konkurranse med andre gode prosjekter, er det mulig å gi føringer om at prosjekter knyttet til seterdrift prioriteres. Dette kan gjøres gjennom jordbruksavtalen og i de regionale næringsprogrammene som utarbeides av fylkeskommunen.»</w:t>
            </w:r>
          </w:p>
        </w:tc>
      </w:tr>
      <w:tr w:rsidR="008C217F" w14:paraId="0399FCE9" w14:textId="77777777">
        <w:tc>
          <w:tcPr>
            <w:tcW w:w="10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2D362" w14:textId="77777777" w:rsidR="008C217F" w:rsidRDefault="008C217F">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Lines="1" w:before="2" w:afterLines="1" w:after="2"/>
              <w:rPr>
                <w:rFonts w:asciiTheme="minorHAnsi" w:eastAsia="Cambria" w:hAnsiTheme="minorHAnsi" w:cs="Cambria"/>
                <w:color w:val="212121"/>
                <w:lang w:val="nb-NO"/>
              </w:rPr>
            </w:pPr>
            <w:r>
              <w:rPr>
                <w:rFonts w:asciiTheme="minorHAnsi" w:eastAsia="Cambria" w:hAnsiTheme="minorHAnsi" w:cs="Cambria"/>
                <w:color w:val="212121"/>
                <w:lang w:val="nb-NO"/>
              </w:rPr>
              <w:t>Vi har forskning og tradisjonskunnskap som gir oss mange gode argumenter for å bevare, videreføre og videreutvikle seterbruk.</w:t>
            </w:r>
          </w:p>
          <w:p w14:paraId="509409DA" w14:textId="77777777" w:rsidR="008C217F" w:rsidRDefault="008C217F">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Lines="1" w:before="2" w:afterLines="1" w:after="2"/>
              <w:rPr>
                <w:rFonts w:asciiTheme="minorHAnsi" w:eastAsia="Cambria" w:hAnsiTheme="minorHAnsi" w:cs="Cambria"/>
                <w:color w:val="212121"/>
                <w:lang w:val="nb-NO"/>
              </w:rPr>
            </w:pPr>
          </w:p>
          <w:p w14:paraId="5A4AD353" w14:textId="77777777" w:rsidR="008C217F" w:rsidRDefault="008C217F">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Lines="1" w:before="2" w:afterLines="1" w:after="2"/>
              <w:rPr>
                <w:rFonts w:asciiTheme="minorHAnsi" w:eastAsia="Cambria" w:hAnsiTheme="minorHAnsi" w:cs="Cambria"/>
                <w:color w:val="212121"/>
                <w:lang w:val="nb-NO"/>
              </w:rPr>
            </w:pPr>
            <w:r>
              <w:rPr>
                <w:rFonts w:asciiTheme="minorHAnsi" w:eastAsia="Cambria" w:hAnsiTheme="minorHAnsi" w:cs="Cambria"/>
                <w:color w:val="212121"/>
                <w:lang w:val="nb-NO"/>
              </w:rPr>
              <w:t xml:space="preserve">Å ta vare på seterkulturen er også et samfunnsansvar. </w:t>
            </w:r>
            <w:proofErr w:type="spellStart"/>
            <w:r>
              <w:rPr>
                <w:rFonts w:asciiTheme="minorHAnsi" w:eastAsia="Cambria" w:hAnsiTheme="minorHAnsi" w:cs="Cambria"/>
                <w:color w:val="212121"/>
                <w:lang w:val="nb-NO"/>
              </w:rPr>
              <w:t>Seterbrukerene</w:t>
            </w:r>
            <w:proofErr w:type="spellEnd"/>
            <w:r>
              <w:rPr>
                <w:rFonts w:asciiTheme="minorHAnsi" w:eastAsia="Cambria" w:hAnsiTheme="minorHAnsi" w:cs="Cambria"/>
                <w:color w:val="212121"/>
                <w:lang w:val="nb-NO"/>
              </w:rPr>
              <w:t xml:space="preserve"> greier det ikke alene. Setertilskuddet og økonomisk støtte til nødvendige investeringer er viktig for oss. For de fleste er det i lengden ikke nok å være idealist. </w:t>
            </w:r>
          </w:p>
        </w:tc>
      </w:tr>
    </w:tbl>
    <w:p w14:paraId="45881D62" w14:textId="77777777" w:rsidR="008C217F" w:rsidRDefault="008C217F" w:rsidP="008C217F">
      <w:pPr>
        <w:pStyle w:val="Normal1"/>
        <w:spacing w:beforeLines="1" w:before="2" w:afterLines="1" w:after="2"/>
        <w:rPr>
          <w:rFonts w:asciiTheme="minorHAnsi" w:eastAsia="Cambria" w:hAnsiTheme="minorHAnsi" w:cs="Cambria"/>
          <w:color w:val="000000"/>
          <w:lang w:val="nb-NO"/>
        </w:rPr>
      </w:pPr>
    </w:p>
    <w:p w14:paraId="41E29F74" w14:textId="11DC0EEC" w:rsidR="00124423" w:rsidRDefault="008C217F" w:rsidP="008C217F">
      <w:pPr>
        <w:widowControl w:val="0"/>
        <w:rPr>
          <w:rFonts w:eastAsia="Times New Roman" w:cstheme="minorHAnsi"/>
          <w:b/>
          <w:bCs/>
          <w:color w:val="000000"/>
          <w:kern w:val="28"/>
          <w:sz w:val="28"/>
          <w:szCs w:val="28"/>
          <w:lang w:eastAsia="nb-NO"/>
          <w14:cntxtAlts/>
        </w:rPr>
      </w:pPr>
      <w:r>
        <w:rPr>
          <w:rFonts w:eastAsia="Cambria" w:cs="Cambria"/>
          <w:b/>
          <w:bCs/>
          <w:color w:val="000000"/>
          <w:lang w:val="nn-NO"/>
        </w:rPr>
        <w:br w:type="page"/>
      </w:r>
    </w:p>
    <w:p w14:paraId="1DED9910" w14:textId="77777777" w:rsidR="00406E6F" w:rsidRDefault="00406E6F" w:rsidP="00871417">
      <w:pPr>
        <w:widowControl w:val="0"/>
        <w:rPr>
          <w:rFonts w:eastAsia="Times New Roman" w:cstheme="minorHAnsi"/>
          <w:b/>
          <w:bCs/>
          <w:color w:val="000000"/>
          <w:kern w:val="28"/>
          <w:sz w:val="28"/>
          <w:szCs w:val="28"/>
          <w:lang w:eastAsia="nb-NO"/>
          <w14:cntxtAlts/>
        </w:rPr>
      </w:pPr>
    </w:p>
    <w:p w14:paraId="5E3B9013" w14:textId="77777777" w:rsidR="00506B68" w:rsidRPr="004C2EE2" w:rsidRDefault="00506B68" w:rsidP="00871417">
      <w:pPr>
        <w:widowControl w:val="0"/>
        <w:rPr>
          <w:rFonts w:eastAsia="Times New Roman" w:cstheme="minorHAnsi"/>
          <w:b/>
          <w:bCs/>
          <w:color w:val="000000"/>
          <w:kern w:val="28"/>
          <w:sz w:val="28"/>
          <w:szCs w:val="28"/>
          <w:lang w:eastAsia="nb-NO"/>
          <w14:cntxtAlts/>
        </w:rPr>
      </w:pPr>
    </w:p>
    <w:p w14:paraId="6C513725" w14:textId="70E28B30" w:rsidR="00FF05CA" w:rsidRPr="004C2EE2" w:rsidRDefault="00A856C3" w:rsidP="00FF05CA">
      <w:pPr>
        <w:widowControl w:val="0"/>
        <w:spacing w:line="285" w:lineRule="auto"/>
        <w:rPr>
          <w:rFonts w:ascii="Calibri" w:eastAsia="Times New Roman" w:hAnsi="Calibri" w:cs="Times New Roman"/>
          <w:b/>
          <w:color w:val="000000"/>
          <w:kern w:val="28"/>
          <w:sz w:val="28"/>
          <w:szCs w:val="28"/>
          <w:lang w:eastAsia="nb-NO"/>
          <w14:cntxtAlts/>
        </w:rPr>
      </w:pPr>
      <w:r w:rsidRPr="004C2EE2">
        <w:rPr>
          <w:rFonts w:ascii="Calibri" w:eastAsia="Times New Roman" w:hAnsi="Calibri" w:cs="Times New Roman"/>
          <w:b/>
          <w:color w:val="000000"/>
          <w:kern w:val="28"/>
          <w:sz w:val="28"/>
          <w:szCs w:val="28"/>
          <w:lang w:eastAsia="nb-NO"/>
          <w14:cntxtAlts/>
        </w:rPr>
        <w:t xml:space="preserve">Sak </w:t>
      </w:r>
      <w:r w:rsidR="00D2400E" w:rsidRPr="004C2EE2">
        <w:rPr>
          <w:rFonts w:ascii="Calibri" w:eastAsia="Times New Roman" w:hAnsi="Calibri" w:cs="Times New Roman"/>
          <w:b/>
          <w:color w:val="000000"/>
          <w:kern w:val="28"/>
          <w:sz w:val="28"/>
          <w:szCs w:val="28"/>
          <w:lang w:eastAsia="nb-NO"/>
          <w14:cntxtAlts/>
        </w:rPr>
        <w:t>8</w:t>
      </w:r>
      <w:r w:rsidRPr="004C2EE2">
        <w:rPr>
          <w:rFonts w:ascii="Calibri" w:eastAsia="Times New Roman" w:hAnsi="Calibri" w:cs="Times New Roman"/>
          <w:b/>
          <w:color w:val="000000"/>
          <w:kern w:val="28"/>
          <w:sz w:val="28"/>
          <w:szCs w:val="28"/>
          <w:lang w:eastAsia="nb-NO"/>
          <w14:cntxtAlts/>
        </w:rPr>
        <w:t xml:space="preserve"> </w:t>
      </w:r>
      <w:r w:rsidR="003D0685" w:rsidRPr="004C2EE2">
        <w:rPr>
          <w:rFonts w:ascii="Calibri" w:eastAsia="Times New Roman" w:hAnsi="Calibri" w:cs="Times New Roman"/>
          <w:b/>
          <w:color w:val="000000"/>
          <w:kern w:val="28"/>
          <w:sz w:val="28"/>
          <w:szCs w:val="28"/>
          <w:lang w:eastAsia="nb-NO"/>
          <w14:cntxtAlts/>
        </w:rPr>
        <w:t>Nasjonal seterdag</w:t>
      </w:r>
    </w:p>
    <w:p w14:paraId="5B990A1D" w14:textId="2923C7FA" w:rsidR="00734E1B" w:rsidRPr="004C2EE2" w:rsidRDefault="003D0685" w:rsidP="00C3605A">
      <w:pPr>
        <w:widowControl w:val="0"/>
        <w:spacing w:line="285" w:lineRule="auto"/>
        <w:rPr>
          <w:rFonts w:ascii="Calibri" w:eastAsia="Times New Roman" w:hAnsi="Calibri" w:cs="Times New Roman"/>
          <w:bCs/>
          <w:color w:val="000000"/>
          <w:kern w:val="28"/>
          <w:lang w:eastAsia="nb-NO"/>
          <w14:cntxtAlts/>
        </w:rPr>
      </w:pPr>
      <w:r w:rsidRPr="004C2EE2">
        <w:rPr>
          <w:rFonts w:ascii="Calibri" w:eastAsia="Times New Roman" w:hAnsi="Calibri" w:cs="Times New Roman"/>
          <w:bCs/>
          <w:color w:val="000000"/>
          <w:kern w:val="28"/>
          <w:lang w:eastAsia="nb-NO"/>
          <w14:cntxtAlts/>
        </w:rPr>
        <w:t xml:space="preserve">Da Norge nominerte seterkulturen til Den representative listen i UNESCO var det et samstemt JA fra staten Norge om at seterdrift er viktig for felleskapet. Dette ønsker vi vise på ulike måter. Derfor har vi i forbindelse med inskripsjonen et ønske om </w:t>
      </w:r>
      <w:proofErr w:type="gramStart"/>
      <w:r w:rsidRPr="004C2EE2">
        <w:rPr>
          <w:rFonts w:ascii="Calibri" w:eastAsia="Times New Roman" w:hAnsi="Calibri" w:cs="Times New Roman"/>
          <w:bCs/>
          <w:color w:val="000000"/>
          <w:kern w:val="28"/>
          <w:lang w:eastAsia="nb-NO"/>
          <w14:cntxtAlts/>
        </w:rPr>
        <w:t>å  etablere</w:t>
      </w:r>
      <w:proofErr w:type="gramEnd"/>
      <w:r w:rsidRPr="004C2EE2">
        <w:rPr>
          <w:rFonts w:ascii="Calibri" w:eastAsia="Times New Roman" w:hAnsi="Calibri" w:cs="Times New Roman"/>
          <w:bCs/>
          <w:color w:val="000000"/>
          <w:kern w:val="28"/>
          <w:lang w:eastAsia="nb-NO"/>
          <w14:cntxtAlts/>
        </w:rPr>
        <w:t xml:space="preserve"> en nasjonal seterdag. Den må i så fall tilpasses når flertallet av </w:t>
      </w:r>
      <w:proofErr w:type="spellStart"/>
      <w:r w:rsidRPr="004C2EE2">
        <w:rPr>
          <w:rFonts w:ascii="Calibri" w:eastAsia="Times New Roman" w:hAnsi="Calibri" w:cs="Times New Roman"/>
          <w:bCs/>
          <w:color w:val="000000"/>
          <w:kern w:val="28"/>
          <w:lang w:eastAsia="nb-NO"/>
          <w14:cntxtAlts/>
        </w:rPr>
        <w:t>seterbrukerne</w:t>
      </w:r>
      <w:proofErr w:type="spellEnd"/>
      <w:r w:rsidRPr="004C2EE2">
        <w:rPr>
          <w:rFonts w:ascii="Calibri" w:eastAsia="Times New Roman" w:hAnsi="Calibri" w:cs="Times New Roman"/>
          <w:bCs/>
          <w:color w:val="000000"/>
          <w:kern w:val="28"/>
          <w:lang w:eastAsia="nb-NO"/>
          <w14:cntxtAlts/>
        </w:rPr>
        <w:t xml:space="preserve"> mener det er mest relevant. I den forbindelse er det sendt t et spørreskjema til samtlige seterbrukere pr 2023. Kun tre har svart. Styret ber årsmøte bestemme om vi skal gå videre med saken.</w:t>
      </w:r>
    </w:p>
    <w:p w14:paraId="678F4055" w14:textId="4556BBE1" w:rsidR="00506B68" w:rsidRPr="004C2EE2" w:rsidRDefault="00506B68" w:rsidP="00C3605A">
      <w:pPr>
        <w:widowControl w:val="0"/>
        <w:spacing w:line="285" w:lineRule="auto"/>
        <w:rPr>
          <w:rFonts w:ascii="Calibri" w:eastAsia="Times New Roman" w:hAnsi="Calibri" w:cs="Times New Roman"/>
          <w:b/>
          <w:color w:val="000000"/>
          <w:kern w:val="28"/>
          <w:lang w:eastAsia="nb-NO"/>
          <w14:cntxtAlts/>
        </w:rPr>
      </w:pPr>
      <w:bookmarkStart w:id="4" w:name="_Hlk192506931"/>
    </w:p>
    <w:p w14:paraId="439DBCE9" w14:textId="3E029F42" w:rsidR="00081E1D" w:rsidRPr="004C2EE2" w:rsidRDefault="00A856C3" w:rsidP="00FF05CA">
      <w:pPr>
        <w:widowControl w:val="0"/>
        <w:spacing w:line="285" w:lineRule="auto"/>
        <w:rPr>
          <w:rFonts w:ascii="Calibri" w:eastAsia="Times New Roman" w:hAnsi="Calibri" w:cs="Times New Roman"/>
          <w:b/>
          <w:color w:val="000000"/>
          <w:kern w:val="28"/>
          <w:sz w:val="22"/>
          <w:szCs w:val="22"/>
          <w:lang w:eastAsia="nb-NO"/>
          <w14:cntxtAlts/>
        </w:rPr>
      </w:pPr>
      <w:r w:rsidRPr="004C2EE2">
        <w:rPr>
          <w:rFonts w:ascii="Calibri" w:eastAsia="Times New Roman" w:hAnsi="Calibri" w:cs="Times New Roman"/>
          <w:b/>
          <w:color w:val="000000"/>
          <w:kern w:val="28"/>
          <w:sz w:val="22"/>
          <w:szCs w:val="22"/>
          <w:lang w:eastAsia="nb-NO"/>
          <w14:cntxtAlts/>
        </w:rPr>
        <w:t>Forslag til vedtak:</w:t>
      </w:r>
      <w:r w:rsidR="00AE1847" w:rsidRPr="004C2EE2">
        <w:rPr>
          <w:rFonts w:ascii="Calibri" w:eastAsia="Times New Roman" w:hAnsi="Calibri" w:cs="Times New Roman"/>
          <w:b/>
          <w:color w:val="000000"/>
          <w:kern w:val="28"/>
          <w:sz w:val="22"/>
          <w:szCs w:val="22"/>
          <w:lang w:eastAsia="nb-NO"/>
          <w14:cntxtAlts/>
        </w:rPr>
        <w:t xml:space="preserve"> </w:t>
      </w:r>
    </w:p>
    <w:bookmarkEnd w:id="4"/>
    <w:p w14:paraId="21C0118E" w14:textId="5ABB5DAE" w:rsidR="003D0685" w:rsidRPr="004C2EE2" w:rsidRDefault="003D0685" w:rsidP="00FF05CA">
      <w:pPr>
        <w:widowControl w:val="0"/>
        <w:spacing w:line="285" w:lineRule="auto"/>
        <w:rPr>
          <w:rFonts w:ascii="Calibri" w:eastAsia="Times New Roman" w:hAnsi="Calibri" w:cs="Times New Roman"/>
          <w:bCs/>
          <w:i/>
          <w:iCs/>
          <w:color w:val="000000"/>
          <w:kern w:val="28"/>
          <w:sz w:val="28"/>
          <w:szCs w:val="28"/>
          <w:lang w:eastAsia="nb-NO"/>
          <w14:cntxtAlts/>
        </w:rPr>
      </w:pPr>
      <w:r w:rsidRPr="004C2EE2">
        <w:rPr>
          <w:rFonts w:ascii="Calibri" w:eastAsia="Times New Roman" w:hAnsi="Calibri" w:cs="Times New Roman"/>
          <w:bCs/>
          <w:i/>
          <w:iCs/>
          <w:color w:val="000000"/>
          <w:kern w:val="28"/>
          <w:sz w:val="22"/>
          <w:szCs w:val="22"/>
          <w:lang w:eastAsia="nb-NO"/>
          <w14:cntxtAlts/>
        </w:rPr>
        <w:t>Styret mobiliserer gjennom Seterbrukeren og Facebook i forkant av nytt forsøk på spørreundersøkelse</w:t>
      </w:r>
    </w:p>
    <w:p w14:paraId="7427D747" w14:textId="77777777" w:rsidR="003C0B3E" w:rsidRPr="004C2EE2" w:rsidRDefault="003C0B3E" w:rsidP="00FF05CA">
      <w:pPr>
        <w:widowControl w:val="0"/>
        <w:spacing w:line="285" w:lineRule="auto"/>
        <w:rPr>
          <w:rFonts w:ascii="Calibri" w:eastAsia="Times New Roman" w:hAnsi="Calibri" w:cs="Times New Roman"/>
          <w:b/>
          <w:bCs/>
          <w:color w:val="000000"/>
          <w:kern w:val="28"/>
          <w:sz w:val="28"/>
          <w:szCs w:val="28"/>
          <w:lang w:eastAsia="nb-NO"/>
          <w14:cntxtAlts/>
        </w:rPr>
      </w:pPr>
    </w:p>
    <w:p w14:paraId="3C60E75E" w14:textId="2466DC06" w:rsidR="003D0685" w:rsidRPr="004C2EE2" w:rsidRDefault="00FF05CA" w:rsidP="00FF05CA">
      <w:pPr>
        <w:widowControl w:val="0"/>
        <w:spacing w:line="285" w:lineRule="auto"/>
        <w:rPr>
          <w:rFonts w:ascii="Calibri" w:eastAsia="Times New Roman" w:hAnsi="Calibri" w:cs="Calibri"/>
          <w:b/>
          <w:bCs/>
          <w:color w:val="000000"/>
          <w:sz w:val="28"/>
          <w:szCs w:val="28"/>
          <w:lang w:eastAsia="nb-NO"/>
        </w:rPr>
      </w:pPr>
      <w:r w:rsidRPr="004C2EE2">
        <w:rPr>
          <w:rFonts w:ascii="Calibri" w:eastAsia="Times New Roman" w:hAnsi="Calibri" w:cs="Times New Roman"/>
          <w:b/>
          <w:bCs/>
          <w:color w:val="000000"/>
          <w:kern w:val="28"/>
          <w:sz w:val="28"/>
          <w:szCs w:val="28"/>
          <w:lang w:eastAsia="nb-NO"/>
          <w14:cntxtAlts/>
        </w:rPr>
        <w:t xml:space="preserve">Sak </w:t>
      </w:r>
      <w:r w:rsidR="004A7687" w:rsidRPr="004C2EE2">
        <w:rPr>
          <w:rFonts w:ascii="Calibri" w:eastAsia="Times New Roman" w:hAnsi="Calibri" w:cs="Times New Roman"/>
          <w:b/>
          <w:bCs/>
          <w:color w:val="000000"/>
          <w:kern w:val="28"/>
          <w:sz w:val="28"/>
          <w:szCs w:val="28"/>
          <w:lang w:eastAsia="nb-NO"/>
          <w14:cntxtAlts/>
        </w:rPr>
        <w:t>9</w:t>
      </w:r>
      <w:r w:rsidRPr="004C2EE2">
        <w:rPr>
          <w:rFonts w:ascii="Calibri" w:eastAsia="Times New Roman" w:hAnsi="Calibri" w:cs="Times New Roman"/>
          <w:b/>
          <w:bCs/>
          <w:color w:val="000000"/>
          <w:kern w:val="28"/>
          <w:sz w:val="28"/>
          <w:szCs w:val="28"/>
          <w:lang w:eastAsia="nb-NO"/>
          <w14:cntxtAlts/>
        </w:rPr>
        <w:t xml:space="preserve"> </w:t>
      </w:r>
      <w:r w:rsidR="003D0685" w:rsidRPr="004C2EE2">
        <w:rPr>
          <w:rFonts w:ascii="Calibri" w:eastAsia="Times New Roman" w:hAnsi="Calibri" w:cs="Calibri"/>
          <w:b/>
          <w:bCs/>
          <w:color w:val="000000"/>
          <w:sz w:val="28"/>
          <w:szCs w:val="28"/>
          <w:lang w:eastAsia="nb-NO"/>
        </w:rPr>
        <w:t>Aktuelt samarbeid med Norsk Gardsost</w:t>
      </w:r>
    </w:p>
    <w:p w14:paraId="51F133C2" w14:textId="00164D87" w:rsidR="003D0685" w:rsidRPr="004C2EE2" w:rsidRDefault="003D0685" w:rsidP="00FF05CA">
      <w:pPr>
        <w:widowControl w:val="0"/>
        <w:spacing w:line="285" w:lineRule="auto"/>
        <w:rPr>
          <w:rFonts w:ascii="Calibri" w:eastAsia="Times New Roman" w:hAnsi="Calibri" w:cs="Calibri"/>
          <w:color w:val="000000"/>
          <w:sz w:val="28"/>
          <w:szCs w:val="28"/>
          <w:lang w:eastAsia="nb-NO"/>
        </w:rPr>
      </w:pPr>
      <w:r w:rsidRPr="004C2EE2">
        <w:rPr>
          <w:rFonts w:ascii="Calibri" w:eastAsia="Times New Roman" w:hAnsi="Calibri" w:cs="Calibri"/>
          <w:color w:val="000000"/>
          <w:sz w:val="28"/>
          <w:szCs w:val="28"/>
          <w:lang w:eastAsia="nb-NO"/>
        </w:rPr>
        <w:t>Norsk seterkultur og Norsk Gardsost har mange felles interesser, og vi har blant annet gitt ut felles medlemsblad, hatt felles seminar og utarbeida UNESCO utstilling</w:t>
      </w:r>
      <w:r w:rsidR="004C2EE2" w:rsidRPr="004C2EE2">
        <w:rPr>
          <w:rFonts w:ascii="Calibri" w:eastAsia="Times New Roman" w:hAnsi="Calibri" w:cs="Calibri"/>
          <w:color w:val="000000"/>
          <w:sz w:val="28"/>
          <w:szCs w:val="28"/>
          <w:lang w:eastAsia="nb-NO"/>
        </w:rPr>
        <w:t xml:space="preserve">. I 2024 samarbeidet de to organisasjonene om seterstand på </w:t>
      </w:r>
      <w:proofErr w:type="spellStart"/>
      <w:r w:rsidR="004C2EE2" w:rsidRPr="004C2EE2">
        <w:rPr>
          <w:rFonts w:ascii="Calibri" w:eastAsia="Times New Roman" w:hAnsi="Calibri" w:cs="Calibri"/>
          <w:color w:val="000000"/>
          <w:sz w:val="28"/>
          <w:szCs w:val="28"/>
          <w:lang w:eastAsia="nb-NO"/>
        </w:rPr>
        <w:t>Dyrskun</w:t>
      </w:r>
      <w:proofErr w:type="spellEnd"/>
      <w:r w:rsidR="004C2EE2" w:rsidRPr="004C2EE2">
        <w:rPr>
          <w:rFonts w:ascii="Calibri" w:eastAsia="Times New Roman" w:hAnsi="Calibri" w:cs="Calibri"/>
          <w:color w:val="000000"/>
          <w:sz w:val="28"/>
          <w:szCs w:val="28"/>
          <w:lang w:eastAsia="nb-NO"/>
        </w:rPr>
        <w:t xml:space="preserve">, og for </w:t>
      </w:r>
      <w:r w:rsidRPr="004C2EE2">
        <w:rPr>
          <w:rFonts w:ascii="Calibri" w:eastAsia="Times New Roman" w:hAnsi="Calibri" w:cs="Calibri"/>
          <w:color w:val="000000"/>
          <w:sz w:val="28"/>
          <w:szCs w:val="28"/>
          <w:lang w:eastAsia="nb-NO"/>
        </w:rPr>
        <w:t xml:space="preserve">2025 samarbeider Norsk seterkultur med Norsk Gardsost </w:t>
      </w:r>
      <w:r w:rsidR="004C2EE2" w:rsidRPr="004C2EE2">
        <w:rPr>
          <w:rFonts w:ascii="Calibri" w:eastAsia="Times New Roman" w:hAnsi="Calibri" w:cs="Calibri"/>
          <w:color w:val="000000"/>
          <w:sz w:val="28"/>
          <w:szCs w:val="28"/>
          <w:lang w:eastAsia="nb-NO"/>
        </w:rPr>
        <w:t xml:space="preserve">med </w:t>
      </w:r>
      <w:proofErr w:type="spellStart"/>
      <w:r w:rsidR="004C2EE2" w:rsidRPr="004C2EE2">
        <w:rPr>
          <w:rFonts w:ascii="Calibri" w:eastAsia="Times New Roman" w:hAnsi="Calibri" w:cs="Calibri"/>
          <w:color w:val="000000"/>
          <w:sz w:val="28"/>
          <w:szCs w:val="28"/>
          <w:lang w:eastAsia="nb-NO"/>
        </w:rPr>
        <w:t>Dysrkun</w:t>
      </w:r>
      <w:proofErr w:type="spellEnd"/>
      <w:r w:rsidR="004C2EE2" w:rsidRPr="004C2EE2">
        <w:rPr>
          <w:rFonts w:ascii="Calibri" w:eastAsia="Times New Roman" w:hAnsi="Calibri" w:cs="Calibri"/>
          <w:color w:val="000000"/>
          <w:sz w:val="28"/>
          <w:szCs w:val="28"/>
          <w:lang w:eastAsia="nb-NO"/>
        </w:rPr>
        <w:t xml:space="preserve"> om et opplegg for Smør- fjellets gull.</w:t>
      </w:r>
    </w:p>
    <w:p w14:paraId="0418B47E" w14:textId="68584281" w:rsidR="004C2EE2" w:rsidRDefault="004C2EE2" w:rsidP="00FF05CA">
      <w:pPr>
        <w:widowControl w:val="0"/>
        <w:spacing w:line="285" w:lineRule="auto"/>
        <w:rPr>
          <w:rFonts w:ascii="Calibri" w:eastAsia="Times New Roman" w:hAnsi="Calibri" w:cs="Calibri"/>
          <w:color w:val="000000"/>
          <w:sz w:val="28"/>
          <w:szCs w:val="28"/>
          <w:lang w:eastAsia="nb-NO"/>
        </w:rPr>
      </w:pPr>
      <w:r w:rsidRPr="004C2EE2">
        <w:rPr>
          <w:rFonts w:ascii="Calibri" w:eastAsia="Times New Roman" w:hAnsi="Calibri" w:cs="Calibri"/>
          <w:color w:val="000000"/>
          <w:sz w:val="28"/>
          <w:szCs w:val="28"/>
          <w:lang w:eastAsia="nb-NO"/>
        </w:rPr>
        <w:t xml:space="preserve">Norsk seterkultur har også samarbeidet med Norsk Gardsost om faglig </w:t>
      </w:r>
      <w:proofErr w:type="spellStart"/>
      <w:r w:rsidRPr="004C2EE2">
        <w:rPr>
          <w:rFonts w:ascii="Calibri" w:eastAsia="Times New Roman" w:hAnsi="Calibri" w:cs="Calibri"/>
          <w:color w:val="000000"/>
          <w:sz w:val="28"/>
          <w:szCs w:val="28"/>
          <w:lang w:eastAsia="nb-NO"/>
        </w:rPr>
        <w:t>innhald</w:t>
      </w:r>
      <w:proofErr w:type="spellEnd"/>
      <w:r w:rsidRPr="004C2EE2">
        <w:rPr>
          <w:rFonts w:ascii="Calibri" w:eastAsia="Times New Roman" w:hAnsi="Calibri" w:cs="Calibri"/>
          <w:color w:val="000000"/>
          <w:sz w:val="28"/>
          <w:szCs w:val="28"/>
          <w:lang w:eastAsia="nb-NO"/>
        </w:rPr>
        <w:t xml:space="preserve"> i søknad om beskytta betegnelse for setersmør</w:t>
      </w:r>
      <w:r>
        <w:rPr>
          <w:rFonts w:ascii="Calibri" w:eastAsia="Times New Roman" w:hAnsi="Calibri" w:cs="Calibri"/>
          <w:color w:val="000000"/>
          <w:sz w:val="28"/>
          <w:szCs w:val="28"/>
          <w:lang w:eastAsia="nb-NO"/>
        </w:rPr>
        <w:t xml:space="preserve">. </w:t>
      </w:r>
    </w:p>
    <w:p w14:paraId="11EE84D7" w14:textId="594C0FD5" w:rsidR="004C2EE2" w:rsidRDefault="004C2EE2" w:rsidP="00FF05CA">
      <w:pPr>
        <w:widowControl w:val="0"/>
        <w:spacing w:line="285" w:lineRule="auto"/>
        <w:rPr>
          <w:rFonts w:ascii="Calibri" w:eastAsia="Times New Roman" w:hAnsi="Calibri" w:cs="Calibri"/>
          <w:color w:val="000000"/>
          <w:sz w:val="28"/>
          <w:szCs w:val="28"/>
          <w:lang w:eastAsia="nb-NO"/>
        </w:rPr>
      </w:pPr>
      <w:r>
        <w:rPr>
          <w:rFonts w:ascii="Calibri" w:eastAsia="Times New Roman" w:hAnsi="Calibri" w:cs="Calibri"/>
          <w:color w:val="000000"/>
          <w:sz w:val="28"/>
          <w:szCs w:val="28"/>
          <w:lang w:eastAsia="nb-NO"/>
        </w:rPr>
        <w:t>Også i 2025 er seminaret i forbindelse med årsmøtet et samarbeid med Norsk Gardsost.</w:t>
      </w:r>
    </w:p>
    <w:p w14:paraId="187ABED0" w14:textId="6B7CEFAF" w:rsidR="004C2EE2" w:rsidRDefault="004C2EE2" w:rsidP="00FF05CA">
      <w:pPr>
        <w:widowControl w:val="0"/>
        <w:spacing w:line="285" w:lineRule="auto"/>
        <w:rPr>
          <w:rFonts w:ascii="Calibri" w:eastAsia="Times New Roman" w:hAnsi="Calibri" w:cs="Calibri"/>
          <w:color w:val="000000"/>
          <w:sz w:val="28"/>
          <w:szCs w:val="28"/>
          <w:lang w:eastAsia="nb-NO"/>
        </w:rPr>
      </w:pPr>
      <w:r>
        <w:rPr>
          <w:rFonts w:ascii="Calibri" w:eastAsia="Times New Roman" w:hAnsi="Calibri" w:cs="Calibri"/>
          <w:color w:val="000000"/>
          <w:sz w:val="28"/>
          <w:szCs w:val="28"/>
          <w:lang w:eastAsia="nb-NO"/>
        </w:rPr>
        <w:t>Vi er begge små organisasjoner, og ber årsmøtet vurdere hvordan og hva vi eventuelt kan samarbeide om framover.</w:t>
      </w:r>
    </w:p>
    <w:p w14:paraId="0D031979" w14:textId="014000D9" w:rsidR="004C2EE2" w:rsidRDefault="004C2EE2" w:rsidP="00FF05CA">
      <w:pPr>
        <w:widowControl w:val="0"/>
        <w:spacing w:line="285" w:lineRule="auto"/>
        <w:rPr>
          <w:rFonts w:ascii="Calibri" w:eastAsia="Times New Roman" w:hAnsi="Calibri" w:cs="Calibri"/>
          <w:color w:val="000000"/>
          <w:sz w:val="28"/>
          <w:szCs w:val="28"/>
          <w:lang w:eastAsia="nb-NO"/>
        </w:rPr>
      </w:pPr>
      <w:r>
        <w:rPr>
          <w:rFonts w:ascii="Calibri" w:eastAsia="Times New Roman" w:hAnsi="Calibri" w:cs="Calibri"/>
          <w:color w:val="000000"/>
          <w:sz w:val="28"/>
          <w:szCs w:val="28"/>
          <w:lang w:eastAsia="nb-NO"/>
        </w:rPr>
        <w:t>Aktuelle samarbeidssaker er</w:t>
      </w:r>
    </w:p>
    <w:p w14:paraId="6A97B192" w14:textId="482FFBDD" w:rsidR="004C2EE2" w:rsidRPr="004C2EE2" w:rsidRDefault="004C2EE2" w:rsidP="004C2EE2">
      <w:pPr>
        <w:pStyle w:val="Listeavsnitt"/>
        <w:widowControl w:val="0"/>
        <w:numPr>
          <w:ilvl w:val="0"/>
          <w:numId w:val="35"/>
        </w:numPr>
        <w:spacing w:line="285" w:lineRule="auto"/>
        <w:rPr>
          <w:rFonts w:ascii="Calibri" w:eastAsia="Times New Roman" w:hAnsi="Calibri" w:cs="Calibri"/>
          <w:color w:val="000000"/>
          <w:sz w:val="28"/>
          <w:szCs w:val="28"/>
          <w:lang w:eastAsia="nb-NO"/>
        </w:rPr>
      </w:pPr>
      <w:r w:rsidRPr="004C2EE2">
        <w:rPr>
          <w:rFonts w:ascii="Calibri" w:eastAsia="Times New Roman" w:hAnsi="Calibri" w:cs="Calibri"/>
          <w:color w:val="000000"/>
          <w:sz w:val="28"/>
          <w:szCs w:val="28"/>
          <w:lang w:eastAsia="nb-NO"/>
        </w:rPr>
        <w:t>Felles årsmøteseminar</w:t>
      </w:r>
    </w:p>
    <w:p w14:paraId="4DFBEA8F" w14:textId="08295C7B" w:rsidR="004C2EE2" w:rsidRDefault="004C2EE2" w:rsidP="004C2EE2">
      <w:pPr>
        <w:pStyle w:val="Listeavsnitt"/>
        <w:widowControl w:val="0"/>
        <w:numPr>
          <w:ilvl w:val="0"/>
          <w:numId w:val="35"/>
        </w:numPr>
        <w:spacing w:line="285" w:lineRule="auto"/>
        <w:rPr>
          <w:rFonts w:ascii="Calibri" w:eastAsia="Times New Roman" w:hAnsi="Calibri" w:cs="Calibri"/>
          <w:color w:val="000000"/>
          <w:sz w:val="28"/>
          <w:szCs w:val="28"/>
          <w:lang w:eastAsia="nb-NO"/>
        </w:rPr>
      </w:pPr>
      <w:r w:rsidRPr="004C2EE2">
        <w:rPr>
          <w:rFonts w:ascii="Calibri" w:eastAsia="Times New Roman" w:hAnsi="Calibri" w:cs="Calibri"/>
          <w:color w:val="000000"/>
          <w:sz w:val="28"/>
          <w:szCs w:val="28"/>
          <w:lang w:eastAsia="nb-NO"/>
        </w:rPr>
        <w:t>Søke beskytta betegnelse for et nytt seterprodukt.</w:t>
      </w:r>
    </w:p>
    <w:p w14:paraId="030B8622" w14:textId="357BA73A" w:rsidR="004C2EE2" w:rsidRDefault="004C2EE2" w:rsidP="004C2EE2">
      <w:pPr>
        <w:pStyle w:val="Listeavsnitt"/>
        <w:widowControl w:val="0"/>
        <w:numPr>
          <w:ilvl w:val="0"/>
          <w:numId w:val="35"/>
        </w:numPr>
        <w:spacing w:line="285" w:lineRule="auto"/>
        <w:rPr>
          <w:rFonts w:ascii="Calibri" w:eastAsia="Times New Roman" w:hAnsi="Calibri" w:cs="Calibri"/>
          <w:color w:val="000000"/>
          <w:sz w:val="28"/>
          <w:szCs w:val="28"/>
          <w:lang w:eastAsia="nb-NO"/>
        </w:rPr>
      </w:pPr>
      <w:r>
        <w:rPr>
          <w:rFonts w:ascii="Calibri" w:eastAsia="Times New Roman" w:hAnsi="Calibri" w:cs="Calibri"/>
          <w:color w:val="000000"/>
          <w:sz w:val="28"/>
          <w:szCs w:val="28"/>
          <w:lang w:eastAsia="nb-NO"/>
        </w:rPr>
        <w:t>Markedsføre produkt fra setra</w:t>
      </w:r>
    </w:p>
    <w:p w14:paraId="053F0490" w14:textId="598DBF3D" w:rsidR="004C2EE2" w:rsidRDefault="004C2EE2" w:rsidP="004C2EE2">
      <w:pPr>
        <w:pStyle w:val="Listeavsnitt"/>
        <w:widowControl w:val="0"/>
        <w:numPr>
          <w:ilvl w:val="0"/>
          <w:numId w:val="35"/>
        </w:numPr>
        <w:spacing w:line="285" w:lineRule="auto"/>
        <w:rPr>
          <w:rFonts w:ascii="Calibri" w:eastAsia="Times New Roman" w:hAnsi="Calibri" w:cs="Calibri"/>
          <w:color w:val="000000"/>
          <w:sz w:val="28"/>
          <w:szCs w:val="28"/>
          <w:lang w:eastAsia="nb-NO"/>
        </w:rPr>
      </w:pPr>
      <w:r>
        <w:rPr>
          <w:rFonts w:ascii="Calibri" w:eastAsia="Times New Roman" w:hAnsi="Calibri" w:cs="Calibri"/>
          <w:color w:val="000000"/>
          <w:sz w:val="28"/>
          <w:szCs w:val="28"/>
          <w:lang w:eastAsia="nb-NO"/>
        </w:rPr>
        <w:t xml:space="preserve">Lage/koble digitale kart for </w:t>
      </w:r>
      <w:proofErr w:type="spellStart"/>
      <w:r>
        <w:rPr>
          <w:rFonts w:ascii="Calibri" w:eastAsia="Times New Roman" w:hAnsi="Calibri" w:cs="Calibri"/>
          <w:color w:val="000000"/>
          <w:sz w:val="28"/>
          <w:szCs w:val="28"/>
          <w:lang w:eastAsia="nb-NO"/>
        </w:rPr>
        <w:t>besøkssetre</w:t>
      </w:r>
      <w:proofErr w:type="spellEnd"/>
    </w:p>
    <w:p w14:paraId="3EC664BB" w14:textId="1914B63F" w:rsidR="004C2EE2" w:rsidRPr="004C2EE2" w:rsidRDefault="004C2EE2" w:rsidP="004C2EE2">
      <w:pPr>
        <w:pStyle w:val="Listeavsnitt"/>
        <w:widowControl w:val="0"/>
        <w:numPr>
          <w:ilvl w:val="0"/>
          <w:numId w:val="35"/>
        </w:numPr>
        <w:spacing w:line="285" w:lineRule="auto"/>
        <w:rPr>
          <w:rFonts w:ascii="Calibri" w:eastAsia="Times New Roman" w:hAnsi="Calibri" w:cs="Calibri"/>
          <w:color w:val="000000"/>
          <w:sz w:val="28"/>
          <w:szCs w:val="28"/>
          <w:lang w:eastAsia="nb-NO"/>
        </w:rPr>
      </w:pPr>
      <w:r>
        <w:rPr>
          <w:rFonts w:ascii="Calibri" w:eastAsia="Times New Roman" w:hAnsi="Calibri" w:cs="Calibri"/>
          <w:color w:val="000000"/>
          <w:sz w:val="28"/>
          <w:szCs w:val="28"/>
          <w:lang w:eastAsia="nb-NO"/>
        </w:rPr>
        <w:t>Og mye annet</w:t>
      </w:r>
    </w:p>
    <w:p w14:paraId="2C5CDA01" w14:textId="77777777" w:rsidR="004C2EE2" w:rsidRPr="004C2EE2" w:rsidRDefault="004C2EE2" w:rsidP="004C2EE2">
      <w:pPr>
        <w:widowControl w:val="0"/>
        <w:spacing w:line="285" w:lineRule="auto"/>
        <w:rPr>
          <w:rFonts w:ascii="Calibri" w:eastAsia="Times New Roman" w:hAnsi="Calibri" w:cs="Times New Roman"/>
          <w:b/>
          <w:color w:val="000000"/>
          <w:kern w:val="28"/>
          <w:lang w:eastAsia="nb-NO"/>
          <w14:cntxtAlts/>
        </w:rPr>
      </w:pPr>
    </w:p>
    <w:p w14:paraId="0124161C" w14:textId="77777777" w:rsidR="004C2EE2" w:rsidRPr="004C2EE2" w:rsidRDefault="004C2EE2" w:rsidP="004C2EE2">
      <w:pPr>
        <w:widowControl w:val="0"/>
        <w:spacing w:line="285" w:lineRule="auto"/>
        <w:rPr>
          <w:rFonts w:ascii="Calibri" w:eastAsia="Times New Roman" w:hAnsi="Calibri" w:cs="Times New Roman"/>
          <w:b/>
          <w:color w:val="000000"/>
          <w:kern w:val="28"/>
          <w:lang w:eastAsia="nb-NO"/>
          <w14:cntxtAlts/>
        </w:rPr>
      </w:pPr>
      <w:r w:rsidRPr="004C2EE2">
        <w:rPr>
          <w:rFonts w:ascii="Calibri" w:eastAsia="Times New Roman" w:hAnsi="Calibri" w:cs="Times New Roman"/>
          <w:b/>
          <w:color w:val="000000"/>
          <w:kern w:val="28"/>
          <w:lang w:eastAsia="nb-NO"/>
          <w14:cntxtAlts/>
        </w:rPr>
        <w:t xml:space="preserve">Forslag til vedtak: </w:t>
      </w:r>
    </w:p>
    <w:p w14:paraId="1F2D660B" w14:textId="30D1E338" w:rsidR="004C2EE2" w:rsidRPr="004C2EE2" w:rsidRDefault="004C2EE2" w:rsidP="004C2EE2">
      <w:pPr>
        <w:widowControl w:val="0"/>
        <w:spacing w:line="285" w:lineRule="auto"/>
        <w:rPr>
          <w:rFonts w:ascii="Calibri" w:eastAsia="Times New Roman" w:hAnsi="Calibri" w:cs="Times New Roman"/>
          <w:bCs/>
          <w:color w:val="000000"/>
          <w:kern w:val="28"/>
          <w:lang w:eastAsia="nb-NO"/>
          <w14:cntxtAlts/>
        </w:rPr>
      </w:pPr>
      <w:r w:rsidRPr="004C2EE2">
        <w:rPr>
          <w:rFonts w:ascii="Calibri" w:eastAsia="Times New Roman" w:hAnsi="Calibri" w:cs="Times New Roman"/>
          <w:bCs/>
          <w:color w:val="000000"/>
          <w:kern w:val="28"/>
          <w:lang w:eastAsia="nb-NO"/>
          <w14:cntxtAlts/>
        </w:rPr>
        <w:t xml:space="preserve">Norsk seterkultur sal samarbeide med Norsk Gardsost om å </w:t>
      </w:r>
    </w:p>
    <w:p w14:paraId="6BD4BDDD" w14:textId="77777777" w:rsidR="004C2EE2" w:rsidRPr="004C2EE2" w:rsidRDefault="004C2EE2" w:rsidP="004C2EE2">
      <w:pPr>
        <w:widowControl w:val="0"/>
        <w:spacing w:line="285" w:lineRule="auto"/>
        <w:rPr>
          <w:rFonts w:ascii="Calibri" w:eastAsia="Times New Roman" w:hAnsi="Calibri" w:cs="Times New Roman"/>
          <w:bCs/>
          <w:color w:val="000000"/>
          <w:kern w:val="28"/>
          <w:sz w:val="22"/>
          <w:szCs w:val="22"/>
          <w:lang w:eastAsia="nb-NO"/>
          <w14:cntxtAlts/>
        </w:rPr>
      </w:pPr>
    </w:p>
    <w:p w14:paraId="753E4F12" w14:textId="77777777" w:rsidR="004C2EE2" w:rsidRPr="003D0685" w:rsidRDefault="004C2EE2" w:rsidP="00FF05CA">
      <w:pPr>
        <w:widowControl w:val="0"/>
        <w:spacing w:line="285" w:lineRule="auto"/>
        <w:rPr>
          <w:rFonts w:ascii="Calibri" w:eastAsia="Times New Roman" w:hAnsi="Calibri" w:cs="Times New Roman"/>
          <w:color w:val="000000"/>
          <w:kern w:val="28"/>
          <w:sz w:val="28"/>
          <w:szCs w:val="28"/>
          <w:lang w:eastAsia="nb-NO"/>
          <w14:cntxtAlts/>
        </w:rPr>
      </w:pPr>
    </w:p>
    <w:p w14:paraId="3D13731E" w14:textId="77777777" w:rsidR="003D0685" w:rsidRDefault="003D0685" w:rsidP="00FF05CA">
      <w:pPr>
        <w:widowControl w:val="0"/>
        <w:spacing w:line="285" w:lineRule="auto"/>
        <w:rPr>
          <w:rFonts w:ascii="Calibri" w:eastAsia="Times New Roman" w:hAnsi="Calibri" w:cs="Times New Roman"/>
          <w:b/>
          <w:bCs/>
          <w:color w:val="000000"/>
          <w:kern w:val="28"/>
          <w:sz w:val="28"/>
          <w:szCs w:val="28"/>
          <w:lang w:eastAsia="nb-NO"/>
          <w14:cntxtAlts/>
        </w:rPr>
      </w:pPr>
    </w:p>
    <w:p w14:paraId="213C6120" w14:textId="77777777" w:rsidR="003D0685" w:rsidRDefault="003D0685" w:rsidP="00FF05CA">
      <w:pPr>
        <w:widowControl w:val="0"/>
        <w:spacing w:line="285" w:lineRule="auto"/>
        <w:rPr>
          <w:rFonts w:ascii="Calibri" w:eastAsia="Times New Roman" w:hAnsi="Calibri" w:cs="Times New Roman"/>
          <w:b/>
          <w:bCs/>
          <w:color w:val="000000"/>
          <w:kern w:val="28"/>
          <w:sz w:val="28"/>
          <w:szCs w:val="28"/>
          <w:lang w:eastAsia="nb-NO"/>
          <w14:cntxtAlts/>
        </w:rPr>
      </w:pPr>
    </w:p>
    <w:p w14:paraId="1A749096" w14:textId="3DA00161" w:rsidR="006125ED" w:rsidRDefault="007B5A6D" w:rsidP="007B5A6D">
      <w:pPr>
        <w:widowControl w:val="0"/>
        <w:spacing w:line="285" w:lineRule="auto"/>
        <w:rPr>
          <w:rFonts w:eastAsia="Times New Roman" w:cstheme="minorHAnsi"/>
          <w:b/>
          <w:color w:val="000000"/>
          <w:kern w:val="28"/>
          <w:sz w:val="28"/>
          <w:szCs w:val="28"/>
          <w:lang w:eastAsia="nb-NO"/>
          <w14:cntxtAlts/>
        </w:rPr>
      </w:pPr>
      <w:r>
        <w:rPr>
          <w:rFonts w:eastAsia="Times New Roman" w:cstheme="minorHAnsi"/>
          <w:b/>
          <w:color w:val="000000"/>
          <w:kern w:val="28"/>
          <w:sz w:val="28"/>
          <w:szCs w:val="28"/>
          <w:lang w:eastAsia="nb-NO"/>
          <w14:cntxtAlts/>
        </w:rPr>
        <w:t>Sak 1</w:t>
      </w:r>
      <w:r w:rsidR="002C68A9">
        <w:rPr>
          <w:rFonts w:eastAsia="Times New Roman" w:cstheme="minorHAnsi"/>
          <w:b/>
          <w:color w:val="000000"/>
          <w:kern w:val="28"/>
          <w:sz w:val="28"/>
          <w:szCs w:val="28"/>
          <w:lang w:eastAsia="nb-NO"/>
          <w14:cntxtAlts/>
        </w:rPr>
        <w:t>0</w:t>
      </w:r>
      <w:r w:rsidRPr="00FF05CA">
        <w:rPr>
          <w:rFonts w:eastAsia="Times New Roman" w:cstheme="minorHAnsi"/>
          <w:b/>
          <w:color w:val="000000"/>
          <w:kern w:val="28"/>
          <w:sz w:val="28"/>
          <w:szCs w:val="28"/>
          <w:lang w:eastAsia="nb-NO"/>
          <w14:cntxtAlts/>
        </w:rPr>
        <w:t xml:space="preserve">. </w:t>
      </w:r>
      <w:r w:rsidR="006125ED">
        <w:rPr>
          <w:rFonts w:eastAsia="Times New Roman" w:cstheme="minorHAnsi"/>
          <w:b/>
          <w:color w:val="000000"/>
          <w:kern w:val="28"/>
          <w:sz w:val="28"/>
          <w:szCs w:val="28"/>
          <w:lang w:eastAsia="nb-NO"/>
          <w14:cntxtAlts/>
        </w:rPr>
        <w:t>Samarbeid med Sverige</w:t>
      </w:r>
    </w:p>
    <w:p w14:paraId="449FED21" w14:textId="7AAB6287" w:rsidR="006125ED" w:rsidRDefault="006125ED" w:rsidP="007B5A6D">
      <w:pPr>
        <w:widowControl w:val="0"/>
        <w:spacing w:line="285" w:lineRule="auto"/>
        <w:rPr>
          <w:rFonts w:eastAsia="Times New Roman" w:cstheme="minorHAnsi"/>
          <w:bCs/>
          <w:color w:val="000000"/>
          <w:kern w:val="28"/>
          <w:sz w:val="28"/>
          <w:szCs w:val="28"/>
          <w:lang w:eastAsia="nb-NO"/>
          <w14:cntxtAlts/>
        </w:rPr>
      </w:pPr>
      <w:r w:rsidRPr="006125ED">
        <w:rPr>
          <w:rFonts w:eastAsia="Times New Roman" w:cstheme="minorHAnsi"/>
          <w:bCs/>
          <w:color w:val="000000"/>
          <w:kern w:val="28"/>
          <w:sz w:val="28"/>
          <w:szCs w:val="28"/>
          <w:lang w:eastAsia="nb-NO"/>
          <w14:cntxtAlts/>
        </w:rPr>
        <w:t xml:space="preserve">Det er den </w:t>
      </w:r>
      <w:r>
        <w:rPr>
          <w:rFonts w:eastAsia="Times New Roman" w:cstheme="minorHAnsi"/>
          <w:bCs/>
          <w:color w:val="000000"/>
          <w:kern w:val="28"/>
          <w:sz w:val="28"/>
          <w:szCs w:val="28"/>
          <w:lang w:eastAsia="nb-NO"/>
          <w14:cntxtAlts/>
        </w:rPr>
        <w:t xml:space="preserve">felles svensk- norsk seterkulturen som er skrevet inn på den representative listen for immateriell kulturarv. I nominasjonsprosessen fikk vi støtte til samarbeid/kunnskapsutveksling gjennom ERASMUS +. </w:t>
      </w:r>
      <w:r w:rsidR="001E5BE6">
        <w:rPr>
          <w:rFonts w:eastAsia="Times New Roman" w:cstheme="minorHAnsi"/>
          <w:bCs/>
          <w:color w:val="000000"/>
          <w:kern w:val="28"/>
          <w:sz w:val="28"/>
          <w:szCs w:val="28"/>
          <w:lang w:eastAsia="nb-NO"/>
          <w14:cntxtAlts/>
        </w:rPr>
        <w:t xml:space="preserve">Det er naturlig at vi fortsetter samarbeidet med Sverige ei en eller annen form. </w:t>
      </w:r>
    </w:p>
    <w:p w14:paraId="5BD3AEC8" w14:textId="56AC8DFC" w:rsidR="001E5BE6" w:rsidRDefault="001E5BE6" w:rsidP="007B5A6D">
      <w:pPr>
        <w:widowControl w:val="0"/>
        <w:spacing w:line="285" w:lineRule="auto"/>
        <w:rPr>
          <w:rFonts w:eastAsia="Times New Roman" w:cstheme="minorHAnsi"/>
          <w:bCs/>
          <w:color w:val="000000"/>
          <w:kern w:val="28"/>
          <w:sz w:val="28"/>
          <w:szCs w:val="28"/>
          <w:lang w:eastAsia="nb-NO"/>
          <w14:cntxtAlts/>
        </w:rPr>
      </w:pPr>
      <w:r>
        <w:rPr>
          <w:rFonts w:eastAsia="Times New Roman" w:cstheme="minorHAnsi"/>
          <w:bCs/>
          <w:color w:val="000000"/>
          <w:kern w:val="28"/>
          <w:sz w:val="28"/>
          <w:szCs w:val="28"/>
          <w:lang w:eastAsia="nb-NO"/>
          <w14:cntxtAlts/>
        </w:rPr>
        <w:t>Vi ber årsmøte komme med innspill</w:t>
      </w:r>
    </w:p>
    <w:p w14:paraId="08D9D26C" w14:textId="77777777" w:rsidR="001E5BE6" w:rsidRDefault="001E5BE6" w:rsidP="007B5A6D">
      <w:pPr>
        <w:widowControl w:val="0"/>
        <w:spacing w:line="285" w:lineRule="auto"/>
        <w:rPr>
          <w:rFonts w:eastAsia="Times New Roman" w:cstheme="minorHAnsi"/>
          <w:bCs/>
          <w:color w:val="000000"/>
          <w:kern w:val="28"/>
          <w:sz w:val="28"/>
          <w:szCs w:val="28"/>
          <w:lang w:eastAsia="nb-NO"/>
          <w14:cntxtAlts/>
        </w:rPr>
      </w:pPr>
    </w:p>
    <w:p w14:paraId="306FE636" w14:textId="4CD3AF2E" w:rsidR="001E5BE6" w:rsidRPr="001E5BE6" w:rsidRDefault="001E5BE6" w:rsidP="007B5A6D">
      <w:pPr>
        <w:widowControl w:val="0"/>
        <w:spacing w:line="285" w:lineRule="auto"/>
        <w:rPr>
          <w:rFonts w:eastAsia="Times New Roman" w:cstheme="minorHAnsi"/>
          <w:b/>
          <w:color w:val="000000"/>
          <w:kern w:val="28"/>
          <w:sz w:val="28"/>
          <w:szCs w:val="28"/>
          <w:lang w:eastAsia="nb-NO"/>
          <w14:cntxtAlts/>
        </w:rPr>
      </w:pPr>
      <w:r w:rsidRPr="001E5BE6">
        <w:rPr>
          <w:rFonts w:eastAsia="Times New Roman" w:cstheme="minorHAnsi"/>
          <w:b/>
          <w:color w:val="000000"/>
          <w:kern w:val="28"/>
          <w:sz w:val="28"/>
          <w:szCs w:val="28"/>
          <w:lang w:eastAsia="nb-NO"/>
          <w14:cntxtAlts/>
        </w:rPr>
        <w:t xml:space="preserve">Forslag til vedtak: </w:t>
      </w:r>
    </w:p>
    <w:p w14:paraId="734E66D5" w14:textId="77777777" w:rsidR="006125ED" w:rsidRDefault="006125ED" w:rsidP="007B5A6D">
      <w:pPr>
        <w:widowControl w:val="0"/>
        <w:spacing w:line="285" w:lineRule="auto"/>
        <w:rPr>
          <w:rFonts w:eastAsia="Times New Roman" w:cstheme="minorHAnsi"/>
          <w:b/>
          <w:bCs/>
          <w:color w:val="000000"/>
          <w:kern w:val="28"/>
          <w:sz w:val="28"/>
          <w:szCs w:val="28"/>
          <w:lang w:eastAsia="nb-NO"/>
          <w14:cntxtAlts/>
        </w:rPr>
      </w:pPr>
    </w:p>
    <w:p w14:paraId="5BCB5017" w14:textId="66A62004" w:rsidR="00C62EC2" w:rsidRDefault="001E5BE6" w:rsidP="007B5A6D">
      <w:pPr>
        <w:widowControl w:val="0"/>
        <w:spacing w:line="285" w:lineRule="auto"/>
        <w:rPr>
          <w:rFonts w:eastAsia="Times New Roman" w:cstheme="minorHAnsi"/>
          <w:b/>
          <w:bCs/>
          <w:color w:val="000000"/>
          <w:kern w:val="28"/>
          <w:sz w:val="28"/>
          <w:szCs w:val="28"/>
          <w:lang w:eastAsia="nb-NO"/>
          <w14:cntxtAlts/>
        </w:rPr>
      </w:pPr>
      <w:r>
        <w:rPr>
          <w:rFonts w:eastAsia="Times New Roman" w:cstheme="minorHAnsi"/>
          <w:b/>
          <w:bCs/>
          <w:color w:val="000000"/>
          <w:kern w:val="28"/>
          <w:sz w:val="28"/>
          <w:szCs w:val="28"/>
          <w:lang w:eastAsia="nb-NO"/>
          <w14:cntxtAlts/>
        </w:rPr>
        <w:t>Sak. 11.  Årsplan</w:t>
      </w:r>
    </w:p>
    <w:p w14:paraId="64E2CE69" w14:textId="77777777" w:rsidR="0003574F" w:rsidRPr="0003574F" w:rsidRDefault="0003574F" w:rsidP="0003574F">
      <w:pPr>
        <w:rPr>
          <w:rFonts w:cstheme="minorHAnsi"/>
          <w:b/>
          <w:sz w:val="22"/>
          <w:szCs w:val="22"/>
          <w:lang w:val="nn-NO"/>
        </w:rPr>
      </w:pPr>
      <w:r w:rsidRPr="0003574F">
        <w:rPr>
          <w:rFonts w:cstheme="minorHAnsi"/>
          <w:b/>
          <w:sz w:val="22"/>
          <w:szCs w:val="22"/>
          <w:lang w:val="nn-NO"/>
        </w:rPr>
        <w:t>Årsplan for Norsk Seterkultur 2025</w:t>
      </w:r>
    </w:p>
    <w:p w14:paraId="6C1584C8" w14:textId="77777777" w:rsidR="0003574F" w:rsidRPr="0003574F" w:rsidRDefault="0003574F" w:rsidP="0003574F">
      <w:pPr>
        <w:rPr>
          <w:rFonts w:cstheme="minorHAnsi"/>
          <w:sz w:val="22"/>
          <w:szCs w:val="22"/>
          <w:lang w:val="nn-NO"/>
        </w:rPr>
      </w:pPr>
      <w:r w:rsidRPr="0003574F">
        <w:rPr>
          <w:rFonts w:cstheme="minorHAnsi"/>
          <w:sz w:val="22"/>
          <w:szCs w:val="22"/>
          <w:lang w:val="nn-NO"/>
        </w:rPr>
        <w:t xml:space="preserve">For 2025 har Norsk seterkultur fått kr 249000,- til organisasjonsarbeid frå LMD. Dette skal </w:t>
      </w:r>
      <w:proofErr w:type="spellStart"/>
      <w:r w:rsidRPr="0003574F">
        <w:rPr>
          <w:rFonts w:cstheme="minorHAnsi"/>
          <w:sz w:val="22"/>
          <w:szCs w:val="22"/>
          <w:lang w:val="nn-NO"/>
        </w:rPr>
        <w:t>brukes</w:t>
      </w:r>
      <w:proofErr w:type="spellEnd"/>
      <w:r w:rsidRPr="0003574F">
        <w:rPr>
          <w:rFonts w:cstheme="minorHAnsi"/>
          <w:sz w:val="22"/>
          <w:szCs w:val="22"/>
          <w:lang w:val="nn-NO"/>
        </w:rPr>
        <w:t xml:space="preserve"> på sekretariat, styre og </w:t>
      </w:r>
      <w:proofErr w:type="spellStart"/>
      <w:r w:rsidRPr="0003574F">
        <w:rPr>
          <w:rFonts w:cstheme="minorHAnsi"/>
          <w:sz w:val="22"/>
          <w:szCs w:val="22"/>
          <w:lang w:val="nn-NO"/>
        </w:rPr>
        <w:t>øvrig</w:t>
      </w:r>
      <w:proofErr w:type="spellEnd"/>
      <w:r w:rsidRPr="0003574F">
        <w:rPr>
          <w:rFonts w:cstheme="minorHAnsi"/>
          <w:sz w:val="22"/>
          <w:szCs w:val="22"/>
          <w:lang w:val="nn-NO"/>
        </w:rPr>
        <w:t xml:space="preserve"> organisasjonsarbeid etter budsjett for 2025.  </w:t>
      </w:r>
    </w:p>
    <w:p w14:paraId="1093E96A" w14:textId="77777777" w:rsidR="0003574F" w:rsidRPr="0003574F" w:rsidRDefault="0003574F" w:rsidP="0003574F">
      <w:pPr>
        <w:ind w:left="720"/>
        <w:contextualSpacing/>
        <w:rPr>
          <w:rFonts w:cstheme="minorHAnsi"/>
          <w:b/>
          <w:sz w:val="22"/>
          <w:szCs w:val="22"/>
        </w:rPr>
      </w:pPr>
    </w:p>
    <w:p w14:paraId="156E4B9F" w14:textId="77777777" w:rsidR="0003574F" w:rsidRPr="0003574F" w:rsidRDefault="0003574F" w:rsidP="0003574F">
      <w:pPr>
        <w:rPr>
          <w:rFonts w:cstheme="minorHAnsi"/>
          <w:b/>
          <w:sz w:val="22"/>
          <w:szCs w:val="22"/>
        </w:rPr>
      </w:pPr>
      <w:r w:rsidRPr="0003574F">
        <w:rPr>
          <w:rFonts w:cstheme="minorHAnsi"/>
          <w:b/>
          <w:sz w:val="22"/>
          <w:szCs w:val="22"/>
        </w:rPr>
        <w:t>Styre og styremøter</w:t>
      </w:r>
    </w:p>
    <w:p w14:paraId="4357CA82" w14:textId="77777777" w:rsidR="0003574F" w:rsidRPr="0003574F" w:rsidRDefault="0003574F" w:rsidP="0003574F">
      <w:pPr>
        <w:rPr>
          <w:rFonts w:cstheme="minorHAnsi"/>
          <w:sz w:val="22"/>
          <w:szCs w:val="22"/>
        </w:rPr>
      </w:pPr>
      <w:r w:rsidRPr="0003574F">
        <w:rPr>
          <w:rFonts w:cstheme="minorHAnsi"/>
          <w:sz w:val="22"/>
          <w:szCs w:val="22"/>
        </w:rPr>
        <w:t xml:space="preserve">Det skal avholdes </w:t>
      </w:r>
      <w:r w:rsidRPr="0003574F">
        <w:rPr>
          <w:rFonts w:cstheme="minorHAnsi"/>
          <w:color w:val="000000" w:themeColor="text1"/>
          <w:sz w:val="22"/>
          <w:szCs w:val="22"/>
        </w:rPr>
        <w:t>minst 4 st</w:t>
      </w:r>
      <w:r w:rsidRPr="0003574F">
        <w:rPr>
          <w:rFonts w:cstheme="minorHAnsi"/>
          <w:sz w:val="22"/>
          <w:szCs w:val="22"/>
        </w:rPr>
        <w:t>yremøter i 2025. Disse vil være både fysiske og på teams. I tillegg til styremøter skal arbeidsgruppa (daglig leder, styreleder og nestleder ha arbeidsmøter etter behov.)</w:t>
      </w:r>
    </w:p>
    <w:p w14:paraId="1A00BC77" w14:textId="77777777" w:rsidR="0003574F" w:rsidRPr="0003574F" w:rsidRDefault="0003574F" w:rsidP="0003574F">
      <w:pPr>
        <w:rPr>
          <w:rFonts w:cstheme="minorHAnsi"/>
          <w:b/>
          <w:sz w:val="22"/>
          <w:szCs w:val="22"/>
        </w:rPr>
      </w:pPr>
    </w:p>
    <w:p w14:paraId="294ACF8A" w14:textId="77777777" w:rsidR="0003574F" w:rsidRPr="0003574F" w:rsidRDefault="0003574F" w:rsidP="0003574F">
      <w:pPr>
        <w:rPr>
          <w:rFonts w:cstheme="minorHAnsi"/>
          <w:b/>
          <w:color w:val="000000" w:themeColor="text1"/>
          <w:sz w:val="22"/>
          <w:szCs w:val="22"/>
        </w:rPr>
      </w:pPr>
      <w:r w:rsidRPr="0003574F">
        <w:rPr>
          <w:rFonts w:cstheme="minorHAnsi"/>
          <w:b/>
          <w:color w:val="000000" w:themeColor="text1"/>
          <w:sz w:val="22"/>
          <w:szCs w:val="22"/>
        </w:rPr>
        <w:t>Sekretariat</w:t>
      </w:r>
    </w:p>
    <w:p w14:paraId="36089E5A" w14:textId="77777777" w:rsidR="0003574F" w:rsidRPr="0003574F" w:rsidRDefault="0003574F" w:rsidP="0003574F">
      <w:pPr>
        <w:rPr>
          <w:rFonts w:cstheme="minorHAnsi"/>
          <w:color w:val="000000" w:themeColor="text1"/>
          <w:sz w:val="22"/>
          <w:szCs w:val="22"/>
        </w:rPr>
      </w:pPr>
      <w:r w:rsidRPr="0003574F">
        <w:rPr>
          <w:rFonts w:cstheme="minorHAnsi"/>
          <w:color w:val="000000" w:themeColor="text1"/>
          <w:sz w:val="22"/>
          <w:szCs w:val="22"/>
        </w:rPr>
        <w:t xml:space="preserve">Sekretariatet fortsetter som en tre-delt stilling. Kontaktperson og daglig leder er Katharina Sparstad, med kontaktadresse Valdres Natur- og Kulturpark, Fagernes fram til 1 mai. Etter det blir adressen Vang i Valdres.  Stillingen i 2025 vil være 10%.  Daglig leder svarer på henvendelser, drifter </w:t>
      </w:r>
      <w:proofErr w:type="spellStart"/>
      <w:r w:rsidRPr="0003574F">
        <w:rPr>
          <w:rFonts w:cstheme="minorHAnsi"/>
          <w:color w:val="000000" w:themeColor="text1"/>
          <w:sz w:val="22"/>
          <w:szCs w:val="22"/>
        </w:rPr>
        <w:t>facebook</w:t>
      </w:r>
      <w:proofErr w:type="spellEnd"/>
      <w:r w:rsidRPr="0003574F">
        <w:rPr>
          <w:rFonts w:cstheme="minorHAnsi"/>
          <w:color w:val="000000" w:themeColor="text1"/>
          <w:sz w:val="22"/>
          <w:szCs w:val="22"/>
        </w:rPr>
        <w:t xml:space="preserve"> og nettsider med artikler, kalender og annonsesiden og utvikler nettsiden tilseters.no, følger opp internasjonalt samarbeid med mer. Medlemshåndtering, fakturering og returadresse medlemsblad tas hånd om av Svein Løken, Øyer, mens redaktør for medlemsbladet er Øystein Skjæveland, Kvinnherad. Han skal også legge ut stoff på seterkultur.no og </w:t>
      </w:r>
      <w:proofErr w:type="spellStart"/>
      <w:r w:rsidRPr="0003574F">
        <w:rPr>
          <w:rFonts w:cstheme="minorHAnsi"/>
          <w:color w:val="000000" w:themeColor="text1"/>
          <w:sz w:val="22"/>
          <w:szCs w:val="22"/>
        </w:rPr>
        <w:t>facebook</w:t>
      </w:r>
      <w:proofErr w:type="spellEnd"/>
      <w:r w:rsidRPr="0003574F">
        <w:rPr>
          <w:rFonts w:cstheme="minorHAnsi"/>
          <w:color w:val="000000" w:themeColor="text1"/>
          <w:sz w:val="22"/>
          <w:szCs w:val="22"/>
        </w:rPr>
        <w:t xml:space="preserve">. Øystein er også redaktør i medlemsbladet i Norsk Gardsost. </w:t>
      </w:r>
    </w:p>
    <w:p w14:paraId="03AFA589" w14:textId="77777777" w:rsidR="0003574F" w:rsidRPr="0003574F" w:rsidRDefault="0003574F" w:rsidP="0003574F">
      <w:pPr>
        <w:rPr>
          <w:rFonts w:cstheme="minorHAnsi"/>
          <w:color w:val="C00000"/>
          <w:sz w:val="22"/>
          <w:szCs w:val="22"/>
        </w:rPr>
      </w:pPr>
    </w:p>
    <w:p w14:paraId="046E2D26" w14:textId="77777777" w:rsidR="0003574F" w:rsidRPr="0003574F" w:rsidRDefault="0003574F" w:rsidP="0003574F">
      <w:pPr>
        <w:rPr>
          <w:rFonts w:cstheme="minorHAnsi"/>
          <w:b/>
          <w:color w:val="000000" w:themeColor="text1"/>
          <w:sz w:val="22"/>
          <w:szCs w:val="22"/>
        </w:rPr>
      </w:pPr>
      <w:r w:rsidRPr="0003574F">
        <w:rPr>
          <w:rFonts w:cstheme="minorHAnsi"/>
          <w:b/>
          <w:color w:val="000000" w:themeColor="text1"/>
          <w:sz w:val="22"/>
          <w:szCs w:val="22"/>
        </w:rPr>
        <w:t>Kommunikasjon</w:t>
      </w:r>
    </w:p>
    <w:p w14:paraId="11C6BD03" w14:textId="77777777" w:rsidR="0003574F" w:rsidRPr="0003574F" w:rsidRDefault="0003574F" w:rsidP="0003574F">
      <w:pPr>
        <w:spacing w:after="120"/>
        <w:rPr>
          <w:rFonts w:cstheme="minorHAnsi"/>
          <w:color w:val="000000" w:themeColor="text1"/>
          <w:sz w:val="22"/>
          <w:szCs w:val="22"/>
        </w:rPr>
      </w:pPr>
      <w:r w:rsidRPr="0003574F">
        <w:rPr>
          <w:rFonts w:cstheme="minorHAnsi"/>
          <w:color w:val="000000" w:themeColor="text1"/>
          <w:sz w:val="22"/>
          <w:szCs w:val="22"/>
        </w:rPr>
        <w:t xml:space="preserve">Det skal utarbeides en enkel kommunikasjonsplan med designprofil. Bladet </w:t>
      </w:r>
      <w:proofErr w:type="spellStart"/>
      <w:r w:rsidRPr="0003574F">
        <w:rPr>
          <w:rFonts w:cstheme="minorHAnsi"/>
          <w:color w:val="000000" w:themeColor="text1"/>
          <w:sz w:val="22"/>
          <w:szCs w:val="22"/>
        </w:rPr>
        <w:t>Seterbrukaren</w:t>
      </w:r>
      <w:proofErr w:type="spellEnd"/>
      <w:r w:rsidRPr="0003574F">
        <w:rPr>
          <w:rFonts w:cstheme="minorHAnsi"/>
          <w:color w:val="000000" w:themeColor="text1"/>
          <w:sz w:val="22"/>
          <w:szCs w:val="22"/>
        </w:rPr>
        <w:t xml:space="preserve">, hjemmesiden </w:t>
      </w:r>
      <w:hyperlink r:id="rId18" w:history="1">
        <w:r w:rsidRPr="0003574F">
          <w:rPr>
            <w:rFonts w:cstheme="minorHAnsi"/>
            <w:color w:val="000000" w:themeColor="text1"/>
            <w:sz w:val="22"/>
            <w:szCs w:val="22"/>
            <w:u w:val="single"/>
          </w:rPr>
          <w:t>www.seterkultur.no</w:t>
        </w:r>
      </w:hyperlink>
      <w:r w:rsidRPr="0003574F">
        <w:rPr>
          <w:rFonts w:cstheme="minorHAnsi"/>
          <w:color w:val="000000" w:themeColor="text1"/>
          <w:sz w:val="22"/>
          <w:szCs w:val="22"/>
        </w:rPr>
        <w:t xml:space="preserve"> og </w:t>
      </w:r>
      <w:proofErr w:type="spellStart"/>
      <w:r w:rsidRPr="0003574F">
        <w:rPr>
          <w:rFonts w:cstheme="minorHAnsi"/>
          <w:color w:val="000000" w:themeColor="text1"/>
          <w:sz w:val="22"/>
          <w:szCs w:val="22"/>
        </w:rPr>
        <w:t>facebook</w:t>
      </w:r>
      <w:proofErr w:type="spellEnd"/>
      <w:r w:rsidRPr="0003574F">
        <w:rPr>
          <w:rFonts w:cstheme="minorHAnsi"/>
          <w:color w:val="000000" w:themeColor="text1"/>
          <w:sz w:val="22"/>
          <w:szCs w:val="22"/>
        </w:rPr>
        <w:t xml:space="preserve"> er våre viktigste organet for kommunikasjon med medlemmene. Til seters.no skal sluttføres innen 1 april. Det er viktig å opprettholde disse kanalene, og samtidig utvikle de i takt med medlemmenes ønsker og behov, og få kontakt med nye interessegrupper. Alle oppfordres til å bruke kalenderfunksjonen</w:t>
      </w:r>
    </w:p>
    <w:p w14:paraId="104DC408" w14:textId="77777777" w:rsidR="0003574F" w:rsidRPr="0003574F" w:rsidRDefault="0003574F" w:rsidP="0003574F">
      <w:pPr>
        <w:spacing w:after="120"/>
        <w:rPr>
          <w:rFonts w:cstheme="minorHAnsi"/>
          <w:color w:val="000000" w:themeColor="text1"/>
          <w:sz w:val="22"/>
          <w:szCs w:val="22"/>
        </w:rPr>
      </w:pPr>
      <w:r w:rsidRPr="0003574F">
        <w:rPr>
          <w:rFonts w:cstheme="minorHAnsi"/>
          <w:color w:val="000000" w:themeColor="text1"/>
          <w:sz w:val="22"/>
          <w:szCs w:val="22"/>
        </w:rPr>
        <w:t>Det er behov for å synliggjøre arbeid og suksesshistorier i Norsk seterkultur. Derfor skal det etableres en ny, fast UNESCO -spalte i medlemsbladet.</w:t>
      </w:r>
    </w:p>
    <w:p w14:paraId="12661344" w14:textId="77777777" w:rsidR="0003574F" w:rsidRPr="0003574F" w:rsidRDefault="0003574F" w:rsidP="0003574F">
      <w:pPr>
        <w:spacing w:after="120"/>
        <w:rPr>
          <w:rFonts w:cstheme="minorHAnsi"/>
          <w:color w:val="000000" w:themeColor="text1"/>
          <w:sz w:val="22"/>
          <w:szCs w:val="22"/>
        </w:rPr>
      </w:pPr>
      <w:r w:rsidRPr="0003574F">
        <w:rPr>
          <w:rFonts w:cstheme="minorHAnsi"/>
          <w:color w:val="000000" w:themeColor="text1"/>
          <w:sz w:val="22"/>
          <w:szCs w:val="22"/>
        </w:rPr>
        <w:t xml:space="preserve">Seterrettleiaren.no holdes </w:t>
      </w:r>
      <w:proofErr w:type="spellStart"/>
      <w:r w:rsidRPr="0003574F">
        <w:rPr>
          <w:rFonts w:cstheme="minorHAnsi"/>
          <w:color w:val="000000" w:themeColor="text1"/>
          <w:sz w:val="22"/>
          <w:szCs w:val="22"/>
        </w:rPr>
        <w:t>ajur</w:t>
      </w:r>
      <w:proofErr w:type="spellEnd"/>
    </w:p>
    <w:p w14:paraId="70FDDF8F" w14:textId="77777777" w:rsidR="0003574F" w:rsidRPr="0003574F" w:rsidRDefault="0003574F" w:rsidP="0003574F">
      <w:pPr>
        <w:spacing w:after="120"/>
        <w:rPr>
          <w:rFonts w:cstheme="minorHAnsi"/>
          <w:color w:val="000000" w:themeColor="text1"/>
          <w:sz w:val="22"/>
          <w:szCs w:val="22"/>
        </w:rPr>
      </w:pPr>
      <w:r w:rsidRPr="0003574F">
        <w:rPr>
          <w:rFonts w:cstheme="minorHAnsi"/>
          <w:color w:val="000000" w:themeColor="text1"/>
          <w:sz w:val="22"/>
          <w:szCs w:val="22"/>
        </w:rPr>
        <w:t xml:space="preserve">Setra Mi på Instagram skal fortsette og vedlikeholdes, og tagges /bytte navn slik at man får den opp når man søker på Norsk seterkultur.  </w:t>
      </w:r>
    </w:p>
    <w:p w14:paraId="56765235" w14:textId="77777777" w:rsidR="0003574F" w:rsidRPr="0003574F" w:rsidRDefault="0003574F" w:rsidP="0003574F">
      <w:pPr>
        <w:rPr>
          <w:rFonts w:cstheme="minorHAnsi"/>
          <w:color w:val="000000" w:themeColor="text1"/>
          <w:sz w:val="22"/>
          <w:szCs w:val="22"/>
        </w:rPr>
      </w:pPr>
      <w:r w:rsidRPr="0003574F">
        <w:rPr>
          <w:rFonts w:cstheme="minorHAnsi"/>
          <w:color w:val="000000" w:themeColor="text1"/>
          <w:sz w:val="22"/>
          <w:szCs w:val="22"/>
        </w:rPr>
        <w:lastRenderedPageBreak/>
        <w:t xml:space="preserve">Det er skal gis ut 3 utgaver av </w:t>
      </w:r>
      <w:proofErr w:type="spellStart"/>
      <w:r w:rsidRPr="0003574F">
        <w:rPr>
          <w:rFonts w:cstheme="minorHAnsi"/>
          <w:color w:val="000000" w:themeColor="text1"/>
          <w:sz w:val="22"/>
          <w:szCs w:val="22"/>
        </w:rPr>
        <w:t>Seterbrukaren</w:t>
      </w:r>
      <w:proofErr w:type="spellEnd"/>
      <w:r w:rsidRPr="0003574F">
        <w:rPr>
          <w:rFonts w:cstheme="minorHAnsi"/>
          <w:color w:val="000000" w:themeColor="text1"/>
          <w:sz w:val="22"/>
          <w:szCs w:val="22"/>
        </w:rPr>
        <w:t xml:space="preserve"> i 2024 (mars, september og desember).  Desembernummer skal være et landsnummer. Det skal lages en utgivelsesplan med planlagt innhold for medlemsbladet.  </w:t>
      </w:r>
    </w:p>
    <w:p w14:paraId="143C8C67" w14:textId="77777777" w:rsidR="0003574F" w:rsidRPr="0003574F" w:rsidRDefault="0003574F" w:rsidP="0003574F">
      <w:pPr>
        <w:rPr>
          <w:rFonts w:cstheme="minorHAnsi"/>
          <w:color w:val="C00000"/>
          <w:sz w:val="22"/>
          <w:szCs w:val="22"/>
        </w:rPr>
      </w:pPr>
    </w:p>
    <w:p w14:paraId="71E31A64" w14:textId="77777777" w:rsidR="0003574F" w:rsidRPr="0003574F" w:rsidRDefault="0003574F" w:rsidP="0003574F">
      <w:pPr>
        <w:rPr>
          <w:rFonts w:cstheme="minorHAnsi"/>
          <w:color w:val="000000" w:themeColor="text1"/>
          <w:sz w:val="22"/>
          <w:szCs w:val="22"/>
        </w:rPr>
      </w:pPr>
      <w:r w:rsidRPr="0003574F">
        <w:rPr>
          <w:rFonts w:cstheme="minorHAnsi"/>
          <w:color w:val="000000" w:themeColor="text1"/>
          <w:sz w:val="22"/>
          <w:szCs w:val="22"/>
        </w:rPr>
        <w:t xml:space="preserve">Det skal fortsatt jobbes med å bli mer synlig i media, og det skal sendes ut pressemeldinger i forbindelse med jordbruksforhandlingene og oppfølging UNESCO.  Videre skal vi ha </w:t>
      </w:r>
      <w:proofErr w:type="gramStart"/>
      <w:r w:rsidRPr="0003574F">
        <w:rPr>
          <w:rFonts w:cstheme="minorHAnsi"/>
          <w:color w:val="000000" w:themeColor="text1"/>
          <w:sz w:val="22"/>
          <w:szCs w:val="22"/>
        </w:rPr>
        <w:t>fokus</w:t>
      </w:r>
      <w:proofErr w:type="gramEnd"/>
      <w:r w:rsidRPr="0003574F">
        <w:rPr>
          <w:rFonts w:cstheme="minorHAnsi"/>
          <w:color w:val="000000" w:themeColor="text1"/>
          <w:sz w:val="22"/>
          <w:szCs w:val="22"/>
        </w:rPr>
        <w:t xml:space="preserve"> på positive historier og aktuelle tema, leserinnlegg og uttalelser.</w:t>
      </w:r>
    </w:p>
    <w:p w14:paraId="30785967" w14:textId="77777777" w:rsidR="0003574F" w:rsidRPr="0003574F" w:rsidRDefault="0003574F" w:rsidP="0003574F">
      <w:pPr>
        <w:rPr>
          <w:rFonts w:cstheme="minorHAnsi"/>
          <w:color w:val="000000" w:themeColor="text1"/>
          <w:sz w:val="22"/>
          <w:szCs w:val="22"/>
        </w:rPr>
      </w:pPr>
    </w:p>
    <w:p w14:paraId="140A8DA0" w14:textId="77777777" w:rsidR="0003574F" w:rsidRPr="0003574F" w:rsidRDefault="0003574F" w:rsidP="0003574F">
      <w:pPr>
        <w:rPr>
          <w:rFonts w:cstheme="minorHAnsi"/>
          <w:b/>
          <w:bCs/>
          <w:color w:val="000000" w:themeColor="text1"/>
          <w:sz w:val="22"/>
          <w:szCs w:val="22"/>
        </w:rPr>
      </w:pPr>
      <w:r w:rsidRPr="0003574F">
        <w:rPr>
          <w:rFonts w:cstheme="minorHAnsi"/>
          <w:b/>
          <w:bCs/>
          <w:color w:val="000000" w:themeColor="text1"/>
          <w:sz w:val="22"/>
          <w:szCs w:val="22"/>
        </w:rPr>
        <w:t>UNESCO</w:t>
      </w:r>
    </w:p>
    <w:p w14:paraId="73E7F85B" w14:textId="77777777" w:rsidR="0003574F" w:rsidRPr="0003574F" w:rsidRDefault="0003574F" w:rsidP="0003574F">
      <w:pPr>
        <w:rPr>
          <w:rFonts w:cstheme="minorHAnsi"/>
          <w:color w:val="000000" w:themeColor="text1"/>
          <w:sz w:val="22"/>
          <w:szCs w:val="22"/>
        </w:rPr>
      </w:pPr>
      <w:r w:rsidRPr="0003574F">
        <w:rPr>
          <w:rFonts w:cstheme="minorHAnsi"/>
          <w:sz w:val="22"/>
          <w:szCs w:val="22"/>
          <w:lang w:val="nn-NO"/>
        </w:rPr>
        <w:t>I 2025 blir det oppfølging av UNESCO inskripsjonen</w:t>
      </w:r>
      <w:r w:rsidRPr="0003574F">
        <w:rPr>
          <w:rFonts w:cstheme="minorHAnsi"/>
          <w:color w:val="000000" w:themeColor="text1"/>
          <w:sz w:val="22"/>
          <w:szCs w:val="22"/>
          <w:lang w:val="nn-NO"/>
        </w:rPr>
        <w:t xml:space="preserve">. Vi skal utarbeide </w:t>
      </w:r>
      <w:r w:rsidRPr="0003574F">
        <w:rPr>
          <w:rFonts w:cstheme="minorHAnsi"/>
          <w:color w:val="000000" w:themeColor="text1"/>
          <w:sz w:val="22"/>
          <w:szCs w:val="22"/>
        </w:rPr>
        <w:t xml:space="preserve">materiell inskripsjonen: Plakater, brosjyre, </w:t>
      </w:r>
      <w:proofErr w:type="spellStart"/>
      <w:r w:rsidRPr="0003574F">
        <w:rPr>
          <w:rFonts w:cstheme="minorHAnsi"/>
          <w:color w:val="000000" w:themeColor="text1"/>
          <w:sz w:val="22"/>
          <w:szCs w:val="22"/>
        </w:rPr>
        <w:t>rollup</w:t>
      </w:r>
      <w:proofErr w:type="spellEnd"/>
      <w:r w:rsidRPr="0003574F">
        <w:rPr>
          <w:rFonts w:cstheme="minorHAnsi"/>
          <w:color w:val="000000" w:themeColor="text1"/>
          <w:sz w:val="22"/>
          <w:szCs w:val="22"/>
        </w:rPr>
        <w:t xml:space="preserve"> samt presentasjoner for ulike målgrupper. Det skal også utarbeides artikler mot ulike media. Medlemsbladet skal ha fast UNESCO -spalte</w:t>
      </w:r>
    </w:p>
    <w:p w14:paraId="252FB4F8" w14:textId="386321BD" w:rsidR="0003574F" w:rsidRDefault="0003574F" w:rsidP="0003574F">
      <w:pPr>
        <w:rPr>
          <w:rFonts w:cstheme="minorHAnsi"/>
          <w:bCs/>
          <w:color w:val="000000" w:themeColor="text1"/>
          <w:sz w:val="22"/>
          <w:szCs w:val="22"/>
        </w:rPr>
      </w:pPr>
      <w:r w:rsidRPr="0003574F">
        <w:rPr>
          <w:rFonts w:cstheme="minorHAnsi"/>
          <w:color w:val="000000" w:themeColor="text1"/>
          <w:sz w:val="22"/>
          <w:szCs w:val="22"/>
        </w:rPr>
        <w:t xml:space="preserve">Det skal holdes en større markering på Skålbergsetra i 2025. Det skal også forsøkes etablere nasjonal seterdag. </w:t>
      </w:r>
      <w:r w:rsidRPr="0003574F">
        <w:rPr>
          <w:rFonts w:cstheme="minorHAnsi"/>
          <w:bCs/>
          <w:color w:val="000000" w:themeColor="text1"/>
          <w:sz w:val="22"/>
          <w:szCs w:val="22"/>
        </w:rPr>
        <w:t>Det skal kommunisere veldig tydelig til alle samarbeidsparter. Sende ut pressemelding. Hva nå framover – hvordan kan vi bruke det UNESCO</w:t>
      </w:r>
      <w:r>
        <w:rPr>
          <w:rFonts w:cstheme="minorHAnsi"/>
          <w:bCs/>
          <w:color w:val="000000" w:themeColor="text1"/>
          <w:sz w:val="22"/>
          <w:szCs w:val="22"/>
        </w:rPr>
        <w:t>.</w:t>
      </w:r>
    </w:p>
    <w:p w14:paraId="2B4A541A" w14:textId="77777777" w:rsidR="0003574F" w:rsidRPr="0003574F" w:rsidRDefault="0003574F" w:rsidP="0003574F">
      <w:pPr>
        <w:rPr>
          <w:rFonts w:cstheme="minorHAnsi"/>
          <w:color w:val="000000" w:themeColor="text1"/>
          <w:sz w:val="22"/>
          <w:szCs w:val="22"/>
        </w:rPr>
      </w:pPr>
    </w:p>
    <w:p w14:paraId="323E55F3" w14:textId="77777777" w:rsidR="0003574F" w:rsidRPr="0003574F" w:rsidRDefault="0003574F" w:rsidP="0003574F">
      <w:pPr>
        <w:rPr>
          <w:rFonts w:cstheme="minorHAnsi"/>
          <w:sz w:val="22"/>
          <w:szCs w:val="22"/>
          <w:lang w:val="nn-NO"/>
        </w:rPr>
      </w:pPr>
    </w:p>
    <w:p w14:paraId="1C742C89" w14:textId="77777777" w:rsidR="0003574F" w:rsidRPr="0003574F" w:rsidRDefault="0003574F" w:rsidP="0003574F">
      <w:pPr>
        <w:rPr>
          <w:rFonts w:cstheme="minorHAnsi"/>
          <w:b/>
          <w:sz w:val="22"/>
          <w:szCs w:val="22"/>
          <w:lang w:val="nn-NO"/>
        </w:rPr>
      </w:pPr>
      <w:r w:rsidRPr="0003574F">
        <w:rPr>
          <w:rFonts w:cstheme="minorHAnsi"/>
          <w:b/>
          <w:sz w:val="22"/>
          <w:szCs w:val="22"/>
          <w:lang w:val="nn-NO"/>
        </w:rPr>
        <w:t>I rammene av UNESCO-arbeidet</w:t>
      </w:r>
    </w:p>
    <w:p w14:paraId="2FDD54C5" w14:textId="77777777" w:rsidR="0003574F" w:rsidRPr="0003574F" w:rsidRDefault="0003574F" w:rsidP="0003574F">
      <w:pPr>
        <w:rPr>
          <w:rFonts w:cstheme="minorHAnsi"/>
          <w:sz w:val="22"/>
          <w:szCs w:val="22"/>
        </w:rPr>
      </w:pPr>
      <w:r w:rsidRPr="0003574F">
        <w:rPr>
          <w:rFonts w:cstheme="minorHAnsi"/>
          <w:sz w:val="22"/>
          <w:szCs w:val="22"/>
        </w:rPr>
        <w:t>Vi vil gjennomføre ulike tiltak:</w:t>
      </w:r>
    </w:p>
    <w:p w14:paraId="5909CA9A"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Kommunikasjonsplan med plakater, brosjyrer mm</w:t>
      </w:r>
    </w:p>
    <w:p w14:paraId="67AE6942"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Seterseminar med hovedvekt på Hvordan bruker vi mulighetene UNESCO-inskripsjonen gir: kommunikasjon, verdiskaping, og utmarksbruk sammen med Norsk Gardsost. Her skal det gjennomføres workshop/kurs i historiefortelling</w:t>
      </w:r>
    </w:p>
    <w:p w14:paraId="2908F7B9"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 xml:space="preserve">Ferdigstille tilseters.no </w:t>
      </w:r>
    </w:p>
    <w:p w14:paraId="58143984"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Søker samarbeidsprosjekt med Sverige</w:t>
      </w:r>
    </w:p>
    <w:p w14:paraId="1AEF5778"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Søke samarbeidsprosjekt med Norsk Gardsost</w:t>
      </w:r>
    </w:p>
    <w:p w14:paraId="6AFB5A40"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Kartoversikt over seterbrukere i Norge og Sverige</w:t>
      </w:r>
    </w:p>
    <w:p w14:paraId="47C24A47"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 xml:space="preserve">Seterkurs </w:t>
      </w:r>
      <w:proofErr w:type="spellStart"/>
      <w:r w:rsidRPr="0003574F">
        <w:rPr>
          <w:rFonts w:cstheme="minorHAnsi"/>
          <w:sz w:val="22"/>
          <w:szCs w:val="22"/>
        </w:rPr>
        <w:t>Olestølen</w:t>
      </w:r>
      <w:proofErr w:type="spellEnd"/>
    </w:p>
    <w:p w14:paraId="03A8578B"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 xml:space="preserve">UNESCO markering med </w:t>
      </w:r>
      <w:proofErr w:type="gramStart"/>
      <w:r w:rsidRPr="0003574F">
        <w:rPr>
          <w:rFonts w:cstheme="minorHAnsi"/>
          <w:sz w:val="22"/>
          <w:szCs w:val="22"/>
        </w:rPr>
        <w:t>fokus</w:t>
      </w:r>
      <w:proofErr w:type="gramEnd"/>
      <w:r w:rsidRPr="0003574F">
        <w:rPr>
          <w:rFonts w:cstheme="minorHAnsi"/>
          <w:sz w:val="22"/>
          <w:szCs w:val="22"/>
        </w:rPr>
        <w:t xml:space="preserve"> på setersmør på </w:t>
      </w:r>
      <w:proofErr w:type="spellStart"/>
      <w:r w:rsidRPr="0003574F">
        <w:rPr>
          <w:rFonts w:cstheme="minorHAnsi"/>
          <w:sz w:val="22"/>
          <w:szCs w:val="22"/>
        </w:rPr>
        <w:t>Dyrskun</w:t>
      </w:r>
      <w:proofErr w:type="spellEnd"/>
      <w:r w:rsidRPr="0003574F">
        <w:rPr>
          <w:rFonts w:cstheme="minorHAnsi"/>
          <w:sz w:val="22"/>
          <w:szCs w:val="22"/>
        </w:rPr>
        <w:t xml:space="preserve"> (samarbeid med Norsk </w:t>
      </w:r>
      <w:proofErr w:type="spellStart"/>
      <w:r w:rsidRPr="0003574F">
        <w:rPr>
          <w:rFonts w:cstheme="minorHAnsi"/>
          <w:sz w:val="22"/>
          <w:szCs w:val="22"/>
        </w:rPr>
        <w:t>Garsost</w:t>
      </w:r>
      <w:proofErr w:type="spellEnd"/>
      <w:r w:rsidRPr="0003574F">
        <w:rPr>
          <w:rFonts w:cstheme="minorHAnsi"/>
          <w:sz w:val="22"/>
          <w:szCs w:val="22"/>
        </w:rPr>
        <w:t xml:space="preserve">, </w:t>
      </w:r>
      <w:proofErr w:type="spellStart"/>
      <w:r w:rsidRPr="0003574F">
        <w:rPr>
          <w:rFonts w:cstheme="minorHAnsi"/>
          <w:sz w:val="22"/>
          <w:szCs w:val="22"/>
        </w:rPr>
        <w:t>Dyrskun</w:t>
      </w:r>
      <w:proofErr w:type="spellEnd"/>
      <w:r w:rsidRPr="0003574F">
        <w:rPr>
          <w:rFonts w:cstheme="minorHAnsi"/>
          <w:sz w:val="22"/>
          <w:szCs w:val="22"/>
        </w:rPr>
        <w:t xml:space="preserve"> m fl)</w:t>
      </w:r>
    </w:p>
    <w:p w14:paraId="6C33297D"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Oppfølging av forskningsprosjekt</w:t>
      </w:r>
    </w:p>
    <w:p w14:paraId="01CB90E2" w14:textId="77777777" w:rsidR="0003574F" w:rsidRPr="0003574F" w:rsidRDefault="0003574F" w:rsidP="0003574F">
      <w:pPr>
        <w:numPr>
          <w:ilvl w:val="0"/>
          <w:numId w:val="31"/>
        </w:numPr>
        <w:contextualSpacing/>
        <w:rPr>
          <w:rFonts w:cstheme="minorHAnsi"/>
          <w:sz w:val="22"/>
          <w:szCs w:val="22"/>
        </w:rPr>
      </w:pPr>
      <w:r w:rsidRPr="0003574F">
        <w:rPr>
          <w:rFonts w:cstheme="minorHAnsi"/>
          <w:sz w:val="22"/>
          <w:szCs w:val="22"/>
        </w:rPr>
        <w:t>Selge seterforkle og T-skjorter</w:t>
      </w:r>
    </w:p>
    <w:p w14:paraId="7981D3F0" w14:textId="77777777" w:rsidR="0003574F" w:rsidRPr="0003574F" w:rsidRDefault="0003574F" w:rsidP="0003574F">
      <w:pPr>
        <w:numPr>
          <w:ilvl w:val="0"/>
          <w:numId w:val="31"/>
        </w:numPr>
        <w:rPr>
          <w:rFonts w:eastAsiaTheme="minorHAnsi" w:cstheme="minorHAnsi"/>
          <w:color w:val="000000" w:themeColor="text1"/>
          <w:sz w:val="22"/>
          <w:szCs w:val="22"/>
        </w:rPr>
      </w:pPr>
      <w:r w:rsidRPr="0003574F">
        <w:rPr>
          <w:rFonts w:eastAsiaTheme="minorHAnsi" w:cstheme="minorHAnsi"/>
          <w:color w:val="000000" w:themeColor="text1"/>
          <w:sz w:val="22"/>
          <w:szCs w:val="22"/>
        </w:rPr>
        <w:t>Søke nye produkt BB</w:t>
      </w:r>
    </w:p>
    <w:p w14:paraId="04AC93FB" w14:textId="77777777" w:rsidR="0003574F" w:rsidRPr="0003574F" w:rsidRDefault="0003574F" w:rsidP="0003574F">
      <w:pPr>
        <w:numPr>
          <w:ilvl w:val="0"/>
          <w:numId w:val="31"/>
        </w:numPr>
        <w:rPr>
          <w:rFonts w:eastAsiaTheme="minorHAnsi" w:cstheme="minorHAnsi"/>
          <w:color w:val="000000" w:themeColor="text1"/>
          <w:sz w:val="22"/>
          <w:szCs w:val="22"/>
        </w:rPr>
      </w:pPr>
      <w:r w:rsidRPr="0003574F">
        <w:rPr>
          <w:rFonts w:eastAsiaTheme="minorHAnsi" w:cstheme="minorHAnsi"/>
          <w:color w:val="000000" w:themeColor="text1"/>
          <w:sz w:val="22"/>
          <w:szCs w:val="22"/>
        </w:rPr>
        <w:t>Nasjonal seterdag</w:t>
      </w:r>
    </w:p>
    <w:p w14:paraId="6BB5BD0D" w14:textId="77777777" w:rsidR="0003574F" w:rsidRPr="0003574F" w:rsidRDefault="0003574F" w:rsidP="0003574F">
      <w:pPr>
        <w:ind w:left="720"/>
        <w:contextualSpacing/>
        <w:rPr>
          <w:rFonts w:cstheme="minorHAnsi"/>
          <w:sz w:val="22"/>
          <w:szCs w:val="22"/>
          <w:highlight w:val="yellow"/>
        </w:rPr>
      </w:pPr>
    </w:p>
    <w:p w14:paraId="362296C1" w14:textId="77777777" w:rsidR="0003574F" w:rsidRPr="0003574F" w:rsidRDefault="0003574F" w:rsidP="0003574F">
      <w:pPr>
        <w:rPr>
          <w:rFonts w:cstheme="minorHAnsi"/>
          <w:bCs/>
          <w:color w:val="000000" w:themeColor="text1"/>
          <w:sz w:val="22"/>
          <w:szCs w:val="22"/>
        </w:rPr>
      </w:pPr>
    </w:p>
    <w:p w14:paraId="67FE4DD7" w14:textId="77777777" w:rsidR="0003574F" w:rsidRPr="0003574F" w:rsidRDefault="0003574F" w:rsidP="0003574F">
      <w:pPr>
        <w:rPr>
          <w:rFonts w:cstheme="minorHAnsi"/>
          <w:b/>
          <w:bCs/>
          <w:color w:val="000000" w:themeColor="text1"/>
          <w:sz w:val="22"/>
          <w:szCs w:val="22"/>
        </w:rPr>
      </w:pPr>
    </w:p>
    <w:p w14:paraId="21FD283E" w14:textId="77777777" w:rsidR="0003574F" w:rsidRPr="0003574F" w:rsidRDefault="0003574F" w:rsidP="0003574F">
      <w:pPr>
        <w:rPr>
          <w:rFonts w:cstheme="minorHAnsi"/>
          <w:b/>
          <w:bCs/>
          <w:color w:val="000000" w:themeColor="text1"/>
          <w:sz w:val="22"/>
          <w:szCs w:val="22"/>
        </w:rPr>
      </w:pPr>
      <w:proofErr w:type="spellStart"/>
      <w:r w:rsidRPr="0003574F">
        <w:rPr>
          <w:rFonts w:cstheme="minorHAnsi"/>
          <w:b/>
          <w:bCs/>
          <w:color w:val="000000" w:themeColor="text1"/>
          <w:sz w:val="22"/>
          <w:szCs w:val="22"/>
        </w:rPr>
        <w:t>Seterrettleiaren</w:t>
      </w:r>
      <w:proofErr w:type="spellEnd"/>
    </w:p>
    <w:p w14:paraId="07FDA506" w14:textId="77777777" w:rsidR="0003574F" w:rsidRPr="0003574F" w:rsidRDefault="0003574F" w:rsidP="0003574F">
      <w:pPr>
        <w:rPr>
          <w:rFonts w:cstheme="minorHAnsi"/>
          <w:color w:val="000000" w:themeColor="text1"/>
          <w:sz w:val="22"/>
          <w:szCs w:val="22"/>
        </w:rPr>
      </w:pPr>
      <w:r w:rsidRPr="0003574F">
        <w:rPr>
          <w:rFonts w:cstheme="minorHAnsi"/>
          <w:color w:val="000000" w:themeColor="text1"/>
          <w:sz w:val="22"/>
          <w:szCs w:val="22"/>
        </w:rPr>
        <w:t>Den er lansert og arbeidet består i å følge opp og holde ved like</w:t>
      </w:r>
    </w:p>
    <w:p w14:paraId="28B08A22" w14:textId="77777777" w:rsidR="0003574F" w:rsidRPr="0003574F" w:rsidRDefault="0003574F" w:rsidP="0003574F">
      <w:pPr>
        <w:rPr>
          <w:rFonts w:cstheme="minorHAnsi"/>
          <w:b/>
          <w:color w:val="000000" w:themeColor="text1"/>
          <w:sz w:val="22"/>
          <w:szCs w:val="22"/>
        </w:rPr>
      </w:pPr>
    </w:p>
    <w:p w14:paraId="17B0019C" w14:textId="77777777" w:rsidR="0003574F" w:rsidRPr="0003574F" w:rsidRDefault="0003574F" w:rsidP="0003574F">
      <w:pPr>
        <w:rPr>
          <w:rFonts w:cstheme="minorHAnsi"/>
          <w:b/>
          <w:color w:val="000000" w:themeColor="text1"/>
          <w:sz w:val="22"/>
          <w:szCs w:val="22"/>
        </w:rPr>
      </w:pPr>
      <w:r w:rsidRPr="0003574F">
        <w:rPr>
          <w:rFonts w:cstheme="minorHAnsi"/>
          <w:b/>
          <w:color w:val="000000" w:themeColor="text1"/>
          <w:sz w:val="22"/>
          <w:szCs w:val="22"/>
        </w:rPr>
        <w:t>Rekruttering og kunnskapsformidling</w:t>
      </w:r>
    </w:p>
    <w:p w14:paraId="563A8D8B" w14:textId="77777777" w:rsidR="0003574F" w:rsidRPr="0003574F" w:rsidRDefault="0003574F" w:rsidP="0003574F">
      <w:pPr>
        <w:rPr>
          <w:rFonts w:cstheme="minorHAnsi"/>
          <w:b/>
          <w:color w:val="000000" w:themeColor="text1"/>
          <w:sz w:val="22"/>
          <w:szCs w:val="22"/>
        </w:rPr>
      </w:pPr>
      <w:r w:rsidRPr="0003574F">
        <w:rPr>
          <w:rFonts w:cstheme="minorHAnsi"/>
          <w:bCs/>
          <w:color w:val="000000" w:themeColor="text1"/>
          <w:sz w:val="22"/>
          <w:szCs w:val="22"/>
        </w:rPr>
        <w:t>Norsk setekultur skal avslutte ungdomssatsingen i regi av midler fra Sparebankstiftelsen frist 1. april 2025. Det skal skrives tekster, deles kurs og DKS- og Leirskole opplegg og filmer fra Sherpa film legges ut.</w:t>
      </w:r>
      <w:r w:rsidRPr="0003574F">
        <w:rPr>
          <w:rFonts w:cstheme="minorHAnsi"/>
          <w:b/>
          <w:color w:val="000000" w:themeColor="text1"/>
          <w:sz w:val="22"/>
          <w:szCs w:val="22"/>
        </w:rPr>
        <w:t xml:space="preserve"> Rekruttering, </w:t>
      </w:r>
      <w:r w:rsidRPr="0003574F">
        <w:rPr>
          <w:rFonts w:cstheme="minorHAnsi"/>
          <w:bCs/>
          <w:color w:val="000000" w:themeColor="text1"/>
          <w:sz w:val="22"/>
          <w:szCs w:val="22"/>
        </w:rPr>
        <w:t xml:space="preserve">barn, unge og kunnskapsdeling skal fremdeles prioriteres, </w:t>
      </w:r>
    </w:p>
    <w:p w14:paraId="1F54FF77" w14:textId="77777777" w:rsidR="0003574F" w:rsidRPr="0003574F" w:rsidRDefault="0003574F" w:rsidP="0003574F">
      <w:pPr>
        <w:rPr>
          <w:rFonts w:cstheme="minorHAnsi"/>
          <w:bCs/>
          <w:color w:val="000000" w:themeColor="text1"/>
          <w:sz w:val="22"/>
          <w:szCs w:val="22"/>
        </w:rPr>
      </w:pPr>
    </w:p>
    <w:p w14:paraId="1AD93646" w14:textId="77777777" w:rsidR="0003574F" w:rsidRPr="0003574F" w:rsidRDefault="0003574F" w:rsidP="0003574F">
      <w:pPr>
        <w:rPr>
          <w:rFonts w:cstheme="minorHAnsi"/>
          <w:bCs/>
          <w:color w:val="000000" w:themeColor="text1"/>
          <w:sz w:val="22"/>
          <w:szCs w:val="22"/>
        </w:rPr>
      </w:pPr>
    </w:p>
    <w:p w14:paraId="1A03DE32" w14:textId="77777777" w:rsidR="0003574F" w:rsidRPr="0003574F" w:rsidRDefault="0003574F" w:rsidP="0003574F">
      <w:pPr>
        <w:rPr>
          <w:rFonts w:cstheme="minorHAnsi"/>
          <w:b/>
          <w:color w:val="000000" w:themeColor="text1"/>
          <w:sz w:val="22"/>
          <w:szCs w:val="22"/>
        </w:rPr>
      </w:pPr>
      <w:r w:rsidRPr="0003574F">
        <w:rPr>
          <w:rFonts w:cstheme="minorHAnsi"/>
          <w:b/>
          <w:color w:val="000000" w:themeColor="text1"/>
          <w:sz w:val="22"/>
          <w:szCs w:val="22"/>
        </w:rPr>
        <w:t>Setersmør og andre aktuelle produkt med beskytta betegnelse</w:t>
      </w:r>
    </w:p>
    <w:p w14:paraId="216FD193" w14:textId="77777777" w:rsidR="0003574F" w:rsidRPr="0003574F" w:rsidRDefault="0003574F" w:rsidP="0003574F">
      <w:pPr>
        <w:rPr>
          <w:rFonts w:cstheme="minorHAnsi"/>
          <w:bCs/>
          <w:color w:val="000000" w:themeColor="text1"/>
          <w:sz w:val="22"/>
          <w:szCs w:val="22"/>
        </w:rPr>
      </w:pPr>
      <w:r w:rsidRPr="0003574F">
        <w:rPr>
          <w:rFonts w:cstheme="minorHAnsi"/>
          <w:bCs/>
          <w:color w:val="000000" w:themeColor="text1"/>
          <w:sz w:val="22"/>
          <w:szCs w:val="22"/>
        </w:rPr>
        <w:t xml:space="preserve">Norsk setersmør skal administrere merkeordningen for setersmør. Norsk seterkultur skal prøve å rekruttere flere smørprodusenter samt etablere salgskanaler og distribusjon til restauranter. Setersmøret skal brukes som spydspiss for å markedsføre seterdrift generelt. </w:t>
      </w:r>
      <w:proofErr w:type="gramStart"/>
      <w:r w:rsidRPr="0003574F">
        <w:rPr>
          <w:rFonts w:cstheme="minorHAnsi"/>
          <w:bCs/>
          <w:color w:val="000000" w:themeColor="text1"/>
          <w:sz w:val="22"/>
          <w:szCs w:val="22"/>
        </w:rPr>
        <w:t>Egen smørfokus</w:t>
      </w:r>
      <w:proofErr w:type="gramEnd"/>
      <w:r w:rsidRPr="0003574F">
        <w:rPr>
          <w:rFonts w:cstheme="minorHAnsi"/>
          <w:bCs/>
          <w:color w:val="000000" w:themeColor="text1"/>
          <w:sz w:val="22"/>
          <w:szCs w:val="22"/>
        </w:rPr>
        <w:t xml:space="preserve"> på </w:t>
      </w:r>
      <w:proofErr w:type="spellStart"/>
      <w:r w:rsidRPr="0003574F">
        <w:rPr>
          <w:rFonts w:cstheme="minorHAnsi"/>
          <w:bCs/>
          <w:color w:val="000000" w:themeColor="text1"/>
          <w:sz w:val="22"/>
          <w:szCs w:val="22"/>
        </w:rPr>
        <w:t>Dyrskun</w:t>
      </w:r>
      <w:proofErr w:type="spellEnd"/>
      <w:r w:rsidRPr="0003574F">
        <w:rPr>
          <w:rFonts w:cstheme="minorHAnsi"/>
          <w:bCs/>
          <w:color w:val="000000" w:themeColor="text1"/>
          <w:sz w:val="22"/>
          <w:szCs w:val="22"/>
        </w:rPr>
        <w:t xml:space="preserve">. Vurdere nye produkt med beskytta betegnelsen. </w:t>
      </w:r>
    </w:p>
    <w:p w14:paraId="59C7AAB9" w14:textId="77777777" w:rsidR="0003574F" w:rsidRPr="0003574F" w:rsidRDefault="0003574F" w:rsidP="0003574F">
      <w:pPr>
        <w:rPr>
          <w:rFonts w:cstheme="minorHAnsi"/>
          <w:bCs/>
          <w:color w:val="000000" w:themeColor="text1"/>
          <w:sz w:val="22"/>
          <w:szCs w:val="22"/>
        </w:rPr>
      </w:pPr>
    </w:p>
    <w:p w14:paraId="5BED6F7F" w14:textId="77777777" w:rsidR="0003574F" w:rsidRPr="0003574F" w:rsidRDefault="0003574F" w:rsidP="0003574F">
      <w:pPr>
        <w:rPr>
          <w:rFonts w:cstheme="minorHAnsi"/>
          <w:b/>
          <w:color w:val="000000" w:themeColor="text1"/>
          <w:sz w:val="22"/>
          <w:szCs w:val="22"/>
        </w:rPr>
      </w:pPr>
      <w:r w:rsidRPr="0003574F">
        <w:rPr>
          <w:rFonts w:cstheme="minorHAnsi"/>
          <w:b/>
          <w:color w:val="000000" w:themeColor="text1"/>
          <w:sz w:val="22"/>
          <w:szCs w:val="22"/>
        </w:rPr>
        <w:t>Forskningsprosjekt</w:t>
      </w:r>
    </w:p>
    <w:p w14:paraId="3EDB3161" w14:textId="77777777" w:rsidR="0003574F" w:rsidRPr="0003574F" w:rsidRDefault="0003574F" w:rsidP="0003574F">
      <w:pPr>
        <w:numPr>
          <w:ilvl w:val="0"/>
          <w:numId w:val="32"/>
        </w:numPr>
        <w:contextualSpacing/>
        <w:rPr>
          <w:rFonts w:cstheme="minorHAnsi"/>
          <w:bCs/>
          <w:color w:val="000000" w:themeColor="text1"/>
          <w:sz w:val="22"/>
          <w:szCs w:val="22"/>
          <w:lang w:val="nn-NO"/>
        </w:rPr>
      </w:pPr>
      <w:r w:rsidRPr="0003574F">
        <w:rPr>
          <w:rFonts w:cstheme="minorHAnsi"/>
          <w:bCs/>
          <w:color w:val="000000" w:themeColor="text1"/>
          <w:sz w:val="22"/>
          <w:szCs w:val="22"/>
          <w:lang w:val="nn-NO"/>
        </w:rPr>
        <w:t>Norsk seterkultur skal fortsette samarbeidet med:</w:t>
      </w:r>
    </w:p>
    <w:p w14:paraId="7A0232B2" w14:textId="77777777" w:rsidR="0003574F" w:rsidRPr="0003574F" w:rsidRDefault="0003574F" w:rsidP="0003574F">
      <w:pPr>
        <w:numPr>
          <w:ilvl w:val="1"/>
          <w:numId w:val="32"/>
        </w:numPr>
        <w:contextualSpacing/>
        <w:rPr>
          <w:rFonts w:cstheme="minorHAnsi"/>
          <w:bCs/>
          <w:color w:val="000000" w:themeColor="text1"/>
          <w:sz w:val="22"/>
          <w:szCs w:val="22"/>
          <w:lang w:val="nn-NO"/>
        </w:rPr>
      </w:pPr>
      <w:r w:rsidRPr="0003574F">
        <w:rPr>
          <w:rFonts w:cstheme="minorHAnsi"/>
          <w:bCs/>
          <w:color w:val="000000" w:themeColor="text1"/>
          <w:sz w:val="22"/>
          <w:szCs w:val="22"/>
          <w:lang w:val="nn-NO"/>
        </w:rPr>
        <w:t>Prosjekt Skigardsdele i regi av Valdresmusea</w:t>
      </w:r>
    </w:p>
    <w:p w14:paraId="415FDC69" w14:textId="77777777" w:rsidR="0003574F" w:rsidRPr="0003574F" w:rsidRDefault="0003574F" w:rsidP="0003574F">
      <w:pPr>
        <w:numPr>
          <w:ilvl w:val="1"/>
          <w:numId w:val="32"/>
        </w:numPr>
        <w:contextualSpacing/>
        <w:rPr>
          <w:rFonts w:cstheme="minorHAnsi"/>
          <w:bCs/>
          <w:color w:val="000000" w:themeColor="text1"/>
          <w:sz w:val="22"/>
          <w:szCs w:val="22"/>
          <w:lang w:val="nn-NO"/>
        </w:rPr>
      </w:pPr>
      <w:r w:rsidRPr="0003574F">
        <w:rPr>
          <w:rFonts w:cstheme="minorHAnsi"/>
          <w:bCs/>
          <w:color w:val="000000" w:themeColor="text1"/>
          <w:sz w:val="22"/>
          <w:szCs w:val="22"/>
          <w:lang w:val="nn-NO"/>
        </w:rPr>
        <w:t>Fjellbeiteprosjekt i regi av NIBIO</w:t>
      </w:r>
    </w:p>
    <w:p w14:paraId="15978AD4" w14:textId="77777777" w:rsidR="0003574F" w:rsidRPr="0003574F" w:rsidRDefault="0003574F" w:rsidP="0003574F">
      <w:pPr>
        <w:numPr>
          <w:ilvl w:val="1"/>
          <w:numId w:val="32"/>
        </w:numPr>
        <w:contextualSpacing/>
        <w:rPr>
          <w:rFonts w:cstheme="minorHAnsi"/>
          <w:bCs/>
          <w:color w:val="000000" w:themeColor="text1"/>
          <w:sz w:val="22"/>
          <w:szCs w:val="22"/>
        </w:rPr>
      </w:pPr>
      <w:r w:rsidRPr="0003574F">
        <w:rPr>
          <w:rFonts w:cstheme="minorHAnsi"/>
          <w:bCs/>
          <w:color w:val="000000" w:themeColor="text1"/>
          <w:sz w:val="22"/>
          <w:szCs w:val="22"/>
        </w:rPr>
        <w:t>Kvinners påvirkning i forvaltning av utmarksressurser, ERASMUS+ (se internasjonalt samarbeid)</w:t>
      </w:r>
    </w:p>
    <w:p w14:paraId="71B5A2F5" w14:textId="77777777" w:rsidR="0003574F" w:rsidRPr="0003574F" w:rsidRDefault="0003574F" w:rsidP="0003574F">
      <w:pPr>
        <w:ind w:left="1440"/>
        <w:contextualSpacing/>
        <w:rPr>
          <w:rFonts w:cstheme="minorHAnsi"/>
          <w:bCs/>
          <w:color w:val="000000" w:themeColor="text1"/>
          <w:sz w:val="22"/>
          <w:szCs w:val="22"/>
        </w:rPr>
      </w:pPr>
      <w:r w:rsidRPr="0003574F">
        <w:rPr>
          <w:rFonts w:cstheme="minorHAnsi"/>
          <w:bCs/>
          <w:color w:val="000000" w:themeColor="text1"/>
          <w:sz w:val="22"/>
          <w:szCs w:val="22"/>
        </w:rPr>
        <w:t>Nye FOU-prosjekt</w:t>
      </w:r>
    </w:p>
    <w:p w14:paraId="603976D4" w14:textId="77777777" w:rsidR="0003574F" w:rsidRPr="0003574F" w:rsidRDefault="0003574F" w:rsidP="0003574F">
      <w:pPr>
        <w:numPr>
          <w:ilvl w:val="0"/>
          <w:numId w:val="32"/>
        </w:numPr>
        <w:spacing w:line="276" w:lineRule="auto"/>
        <w:rPr>
          <w:rFonts w:eastAsiaTheme="minorHAnsi" w:cstheme="minorHAnsi"/>
          <w:color w:val="000000" w:themeColor="text1"/>
          <w:sz w:val="22"/>
          <w:szCs w:val="22"/>
        </w:rPr>
      </w:pPr>
      <w:r w:rsidRPr="0003574F">
        <w:rPr>
          <w:rFonts w:cstheme="minorHAnsi"/>
          <w:color w:val="000000" w:themeColor="text1"/>
          <w:sz w:val="22"/>
          <w:szCs w:val="22"/>
        </w:rPr>
        <w:t>Samarbeid NIBIO (klima og kulturarv)</w:t>
      </w:r>
    </w:p>
    <w:p w14:paraId="17909D87" w14:textId="77777777" w:rsidR="0003574F" w:rsidRPr="0003574F" w:rsidRDefault="0003574F" w:rsidP="0003574F">
      <w:pPr>
        <w:numPr>
          <w:ilvl w:val="0"/>
          <w:numId w:val="32"/>
        </w:numPr>
        <w:spacing w:line="276" w:lineRule="auto"/>
        <w:rPr>
          <w:rFonts w:eastAsiaTheme="minorHAnsi" w:cstheme="minorHAnsi"/>
          <w:color w:val="000000" w:themeColor="text1"/>
          <w:sz w:val="22"/>
          <w:szCs w:val="22"/>
        </w:rPr>
      </w:pPr>
      <w:r w:rsidRPr="0003574F">
        <w:rPr>
          <w:rFonts w:cstheme="minorHAnsi"/>
          <w:color w:val="000000" w:themeColor="text1"/>
          <w:sz w:val="22"/>
          <w:szCs w:val="22"/>
        </w:rPr>
        <w:t xml:space="preserve">Samarbeid RURALIS </w:t>
      </w:r>
      <w:proofErr w:type="spellStart"/>
      <w:r w:rsidRPr="0003574F">
        <w:rPr>
          <w:rFonts w:cstheme="minorHAnsi"/>
          <w:color w:val="000000" w:themeColor="text1"/>
          <w:sz w:val="22"/>
          <w:szCs w:val="22"/>
        </w:rPr>
        <w:t>Horizon</w:t>
      </w:r>
      <w:proofErr w:type="spellEnd"/>
      <w:r w:rsidRPr="0003574F">
        <w:rPr>
          <w:rFonts w:cstheme="minorHAnsi"/>
          <w:color w:val="000000" w:themeColor="text1"/>
          <w:sz w:val="22"/>
          <w:szCs w:val="22"/>
        </w:rPr>
        <w:t xml:space="preserve"> 2020?</w:t>
      </w:r>
    </w:p>
    <w:p w14:paraId="21F7F6D9" w14:textId="77777777" w:rsidR="0003574F" w:rsidRPr="0003574F" w:rsidRDefault="0003574F" w:rsidP="0003574F">
      <w:pPr>
        <w:numPr>
          <w:ilvl w:val="1"/>
          <w:numId w:val="32"/>
        </w:numPr>
        <w:contextualSpacing/>
        <w:rPr>
          <w:rFonts w:cstheme="minorHAnsi"/>
          <w:bCs/>
          <w:color w:val="000000" w:themeColor="text1"/>
          <w:sz w:val="22"/>
          <w:szCs w:val="22"/>
        </w:rPr>
      </w:pPr>
    </w:p>
    <w:p w14:paraId="40C59C27" w14:textId="77777777" w:rsidR="0003574F" w:rsidRPr="0003574F" w:rsidRDefault="0003574F" w:rsidP="0003574F">
      <w:pPr>
        <w:rPr>
          <w:rFonts w:cstheme="minorHAnsi"/>
          <w:color w:val="C00000"/>
          <w:sz w:val="22"/>
          <w:szCs w:val="22"/>
        </w:rPr>
      </w:pPr>
    </w:p>
    <w:p w14:paraId="78045C48" w14:textId="77777777" w:rsidR="0003574F" w:rsidRPr="0003574F" w:rsidRDefault="0003574F" w:rsidP="0003574F">
      <w:pPr>
        <w:rPr>
          <w:rFonts w:cstheme="minorHAnsi"/>
          <w:b/>
          <w:color w:val="000000" w:themeColor="text1"/>
          <w:sz w:val="22"/>
          <w:szCs w:val="22"/>
          <w:lang w:val="nn-NO"/>
        </w:rPr>
      </w:pPr>
      <w:r w:rsidRPr="0003574F">
        <w:rPr>
          <w:rFonts w:cstheme="minorHAnsi"/>
          <w:b/>
          <w:color w:val="000000" w:themeColor="text1"/>
          <w:sz w:val="22"/>
          <w:szCs w:val="22"/>
          <w:lang w:val="nn-NO"/>
        </w:rPr>
        <w:t>Medlemmer</w:t>
      </w:r>
    </w:p>
    <w:p w14:paraId="5A55275F" w14:textId="77777777" w:rsidR="0003574F" w:rsidRPr="0003574F" w:rsidRDefault="0003574F" w:rsidP="0003574F">
      <w:pPr>
        <w:rPr>
          <w:rFonts w:cstheme="minorHAnsi"/>
          <w:color w:val="000000" w:themeColor="text1"/>
          <w:sz w:val="22"/>
          <w:szCs w:val="22"/>
        </w:rPr>
      </w:pPr>
      <w:r w:rsidRPr="0003574F">
        <w:rPr>
          <w:rFonts w:cstheme="minorHAnsi"/>
          <w:color w:val="000000" w:themeColor="text1"/>
          <w:sz w:val="22"/>
          <w:szCs w:val="22"/>
          <w:lang w:val="nn-NO"/>
        </w:rPr>
        <w:t xml:space="preserve">Regnskapsfører har ansvaret med medlemsoppfølging og innbetaling. Ut over det skal også styret drive aktiv medlemspleie. Det vil si direkte kontakt med nettverk og enkeltmedlemmer. </w:t>
      </w:r>
      <w:r w:rsidRPr="0003574F">
        <w:rPr>
          <w:rFonts w:cstheme="minorHAnsi"/>
          <w:color w:val="000000" w:themeColor="text1"/>
          <w:sz w:val="22"/>
          <w:szCs w:val="22"/>
        </w:rPr>
        <w:t>Det skal også arbeides med å verve flere medlemmer. Dette gjøres bla ved å være aktivt til stede på aktuelle arrangement (være synlig). Alle styremedlemmene skal aktivt verve medlemmer i sitt distrikt. Årsmøte og fagsamlinger skal legges strategisk i forhold til medlemspleie og verving.</w:t>
      </w:r>
    </w:p>
    <w:p w14:paraId="0FD45309" w14:textId="77777777" w:rsidR="0003574F" w:rsidRPr="0003574F" w:rsidRDefault="0003574F" w:rsidP="0003574F">
      <w:pPr>
        <w:rPr>
          <w:rFonts w:cstheme="minorHAnsi"/>
          <w:b/>
          <w:color w:val="C00000"/>
          <w:sz w:val="22"/>
          <w:szCs w:val="22"/>
        </w:rPr>
      </w:pPr>
    </w:p>
    <w:p w14:paraId="5F824CD8" w14:textId="77777777" w:rsidR="0003574F" w:rsidRPr="0003574F" w:rsidRDefault="0003574F" w:rsidP="0003574F">
      <w:pPr>
        <w:rPr>
          <w:rFonts w:cstheme="minorHAnsi"/>
          <w:b/>
          <w:color w:val="000000" w:themeColor="text1"/>
          <w:sz w:val="22"/>
          <w:szCs w:val="22"/>
        </w:rPr>
      </w:pPr>
      <w:r w:rsidRPr="0003574F">
        <w:rPr>
          <w:rFonts w:cstheme="minorHAnsi"/>
          <w:b/>
          <w:color w:val="000000" w:themeColor="text1"/>
          <w:sz w:val="22"/>
          <w:szCs w:val="22"/>
        </w:rPr>
        <w:t>Alliansebygging/samarbeid med andre organisasjoner</w:t>
      </w:r>
    </w:p>
    <w:p w14:paraId="24CAECBD" w14:textId="77777777" w:rsidR="0003574F" w:rsidRPr="0003574F" w:rsidRDefault="0003574F" w:rsidP="0003574F">
      <w:pPr>
        <w:rPr>
          <w:rFonts w:cstheme="minorHAnsi"/>
          <w:b/>
          <w:i/>
          <w:color w:val="000000" w:themeColor="text1"/>
          <w:sz w:val="22"/>
          <w:szCs w:val="22"/>
        </w:rPr>
      </w:pPr>
      <w:r w:rsidRPr="0003574F">
        <w:rPr>
          <w:rFonts w:cstheme="minorHAnsi"/>
          <w:b/>
          <w:i/>
          <w:color w:val="000000" w:themeColor="text1"/>
          <w:sz w:val="22"/>
          <w:szCs w:val="22"/>
        </w:rPr>
        <w:t>Nasjonalt</w:t>
      </w:r>
    </w:p>
    <w:p w14:paraId="17E8C237" w14:textId="77777777" w:rsidR="0003574F" w:rsidRPr="0003574F" w:rsidRDefault="0003574F" w:rsidP="0003574F">
      <w:pPr>
        <w:rPr>
          <w:rFonts w:cstheme="minorHAnsi"/>
          <w:color w:val="000000" w:themeColor="text1"/>
          <w:sz w:val="22"/>
          <w:szCs w:val="22"/>
          <w:lang w:val="nn-NO"/>
        </w:rPr>
      </w:pPr>
      <w:r w:rsidRPr="0003574F">
        <w:rPr>
          <w:rFonts w:cstheme="minorHAnsi"/>
          <w:color w:val="000000" w:themeColor="text1"/>
          <w:sz w:val="22"/>
          <w:szCs w:val="22"/>
        </w:rPr>
        <w:t xml:space="preserve">Viktige samarbeidspartnere er fremdeles begge faglagene i landbruket: Norges Bondelag og Norsk Småbrukarlag, samt Norsk Gardsost, Norsk Bufe, HANEN, TINE, NIBIO, Norsk Sau – og Geit, Norsk Kulturarv, 4H, Norsk leirskoleforbund, Bygdekvinnelaget med mer. m fl. </w:t>
      </w:r>
      <w:r w:rsidRPr="0003574F">
        <w:rPr>
          <w:rFonts w:cstheme="minorHAnsi"/>
          <w:color w:val="000000" w:themeColor="text1"/>
          <w:sz w:val="22"/>
          <w:szCs w:val="22"/>
          <w:lang w:val="nn-NO"/>
        </w:rPr>
        <w:t xml:space="preserve">Årsmøtet 2025 </w:t>
      </w:r>
      <w:proofErr w:type="spellStart"/>
      <w:r w:rsidRPr="0003574F">
        <w:rPr>
          <w:rFonts w:cstheme="minorHAnsi"/>
          <w:color w:val="000000" w:themeColor="text1"/>
          <w:sz w:val="22"/>
          <w:szCs w:val="22"/>
          <w:lang w:val="nn-NO"/>
        </w:rPr>
        <w:t>bliri</w:t>
      </w:r>
      <w:proofErr w:type="spellEnd"/>
      <w:r w:rsidRPr="0003574F">
        <w:rPr>
          <w:rFonts w:cstheme="minorHAnsi"/>
          <w:color w:val="000000" w:themeColor="text1"/>
          <w:sz w:val="22"/>
          <w:szCs w:val="22"/>
          <w:lang w:val="nn-NO"/>
        </w:rPr>
        <w:t xml:space="preserve"> samarbeid med norsk gardsost. Videre har Grønt </w:t>
      </w:r>
      <w:proofErr w:type="spellStart"/>
      <w:r w:rsidRPr="0003574F">
        <w:rPr>
          <w:rFonts w:cstheme="minorHAnsi"/>
          <w:color w:val="000000" w:themeColor="text1"/>
          <w:sz w:val="22"/>
          <w:szCs w:val="22"/>
          <w:lang w:val="nn-NO"/>
        </w:rPr>
        <w:t>Spatak</w:t>
      </w:r>
      <w:proofErr w:type="spellEnd"/>
      <w:r w:rsidRPr="0003574F">
        <w:rPr>
          <w:rFonts w:cstheme="minorHAnsi"/>
          <w:color w:val="000000" w:themeColor="text1"/>
          <w:sz w:val="22"/>
          <w:szCs w:val="22"/>
          <w:lang w:val="nn-NO"/>
        </w:rPr>
        <w:t xml:space="preserve"> et ønske om samarbeid om ungdom på seter.</w:t>
      </w:r>
    </w:p>
    <w:p w14:paraId="576F6A42" w14:textId="77777777" w:rsidR="0003574F" w:rsidRPr="0003574F" w:rsidRDefault="0003574F" w:rsidP="0003574F">
      <w:pPr>
        <w:rPr>
          <w:rFonts w:cstheme="minorHAnsi"/>
          <w:b/>
          <w:i/>
          <w:color w:val="000000" w:themeColor="text1"/>
          <w:sz w:val="22"/>
          <w:szCs w:val="22"/>
          <w:lang w:val="nn-NO"/>
        </w:rPr>
      </w:pPr>
    </w:p>
    <w:p w14:paraId="684C3B3E" w14:textId="77777777" w:rsidR="0003574F" w:rsidRPr="0003574F" w:rsidRDefault="0003574F" w:rsidP="0003574F">
      <w:pPr>
        <w:rPr>
          <w:rFonts w:cstheme="minorHAnsi"/>
          <w:b/>
          <w:i/>
          <w:color w:val="000000" w:themeColor="text1"/>
          <w:sz w:val="22"/>
          <w:szCs w:val="22"/>
        </w:rPr>
      </w:pPr>
      <w:r w:rsidRPr="0003574F">
        <w:rPr>
          <w:rFonts w:cstheme="minorHAnsi"/>
          <w:b/>
          <w:i/>
          <w:color w:val="000000" w:themeColor="text1"/>
          <w:sz w:val="22"/>
          <w:szCs w:val="22"/>
        </w:rPr>
        <w:t>Internasjonalt</w:t>
      </w:r>
    </w:p>
    <w:p w14:paraId="4F89AE7C" w14:textId="77777777" w:rsidR="0003574F" w:rsidRPr="0003574F" w:rsidRDefault="0003574F" w:rsidP="0003574F">
      <w:pPr>
        <w:numPr>
          <w:ilvl w:val="0"/>
          <w:numId w:val="29"/>
        </w:numPr>
        <w:rPr>
          <w:rFonts w:cstheme="minorHAnsi"/>
          <w:color w:val="000000" w:themeColor="text1"/>
          <w:sz w:val="22"/>
          <w:szCs w:val="22"/>
        </w:rPr>
      </w:pPr>
      <w:r w:rsidRPr="0003574F">
        <w:rPr>
          <w:rFonts w:cstheme="minorHAnsi"/>
          <w:color w:val="000000" w:themeColor="text1"/>
          <w:sz w:val="22"/>
          <w:szCs w:val="22"/>
        </w:rPr>
        <w:t xml:space="preserve">Informasjon fra Norge/Norsk seterkultur skal deles på nettsidene til FAO </w:t>
      </w:r>
      <w:proofErr w:type="spellStart"/>
      <w:r w:rsidRPr="0003574F">
        <w:rPr>
          <w:rFonts w:cstheme="minorHAnsi"/>
          <w:color w:val="000000" w:themeColor="text1"/>
          <w:sz w:val="22"/>
          <w:szCs w:val="22"/>
        </w:rPr>
        <w:t>legg</w:t>
      </w:r>
      <w:proofErr w:type="spellEnd"/>
      <w:r w:rsidRPr="0003574F">
        <w:rPr>
          <w:rFonts w:cstheme="minorHAnsi"/>
          <w:color w:val="000000" w:themeColor="text1"/>
          <w:sz w:val="22"/>
          <w:szCs w:val="22"/>
        </w:rPr>
        <w:t xml:space="preserve"> ut om UNESCO</w:t>
      </w:r>
    </w:p>
    <w:p w14:paraId="6FF7B9A3" w14:textId="77777777" w:rsidR="0003574F" w:rsidRPr="0003574F" w:rsidRDefault="0003574F" w:rsidP="0003574F">
      <w:pPr>
        <w:numPr>
          <w:ilvl w:val="0"/>
          <w:numId w:val="29"/>
        </w:numPr>
        <w:rPr>
          <w:rFonts w:cstheme="minorHAnsi"/>
          <w:color w:val="000000" w:themeColor="text1"/>
          <w:sz w:val="22"/>
          <w:szCs w:val="22"/>
          <w:lang w:val="nn-NO"/>
        </w:rPr>
      </w:pPr>
      <w:r w:rsidRPr="0003574F">
        <w:rPr>
          <w:rFonts w:cstheme="minorHAnsi"/>
          <w:color w:val="000000" w:themeColor="text1"/>
          <w:sz w:val="22"/>
          <w:szCs w:val="22"/>
          <w:lang w:val="nn-NO"/>
        </w:rPr>
        <w:t xml:space="preserve">Norsk seterkultur er medlem av EFNCP. Organisasjonen skal holde seg orientert om det Europeiske arbeidet og bruke nettverket til å dele </w:t>
      </w:r>
      <w:proofErr w:type="spellStart"/>
      <w:r w:rsidRPr="0003574F">
        <w:rPr>
          <w:rFonts w:cstheme="minorHAnsi"/>
          <w:color w:val="000000" w:themeColor="text1"/>
          <w:sz w:val="22"/>
          <w:szCs w:val="22"/>
          <w:lang w:val="nn-NO"/>
        </w:rPr>
        <w:t>erfaringer</w:t>
      </w:r>
      <w:proofErr w:type="spellEnd"/>
      <w:r w:rsidRPr="0003574F">
        <w:rPr>
          <w:rFonts w:cstheme="minorHAnsi"/>
          <w:color w:val="000000" w:themeColor="text1"/>
          <w:sz w:val="22"/>
          <w:szCs w:val="22"/>
          <w:lang w:val="nn-NO"/>
        </w:rPr>
        <w:t xml:space="preserve"> og kompetanse, og få </w:t>
      </w:r>
      <w:proofErr w:type="spellStart"/>
      <w:r w:rsidRPr="0003574F">
        <w:rPr>
          <w:rFonts w:cstheme="minorHAnsi"/>
          <w:color w:val="000000" w:themeColor="text1"/>
          <w:sz w:val="22"/>
          <w:szCs w:val="22"/>
          <w:lang w:val="nn-NO"/>
        </w:rPr>
        <w:t>innspill</w:t>
      </w:r>
      <w:proofErr w:type="spellEnd"/>
      <w:r w:rsidRPr="0003574F">
        <w:rPr>
          <w:rFonts w:cstheme="minorHAnsi"/>
          <w:color w:val="000000" w:themeColor="text1"/>
          <w:sz w:val="22"/>
          <w:szCs w:val="22"/>
          <w:lang w:val="nn-NO"/>
        </w:rPr>
        <w:t xml:space="preserve"> til samarbeid og andre prosjekt i Europa</w:t>
      </w:r>
    </w:p>
    <w:p w14:paraId="0D99A651" w14:textId="77777777" w:rsidR="0003574F" w:rsidRPr="0003574F" w:rsidRDefault="0003574F" w:rsidP="0003574F">
      <w:pPr>
        <w:numPr>
          <w:ilvl w:val="0"/>
          <w:numId w:val="29"/>
        </w:numPr>
        <w:spacing w:line="276" w:lineRule="auto"/>
        <w:rPr>
          <w:rFonts w:eastAsiaTheme="minorHAnsi" w:cstheme="minorHAnsi"/>
          <w:color w:val="000000" w:themeColor="text1"/>
          <w:sz w:val="22"/>
          <w:szCs w:val="22"/>
        </w:rPr>
      </w:pPr>
      <w:r w:rsidRPr="0003574F">
        <w:rPr>
          <w:rFonts w:cstheme="minorHAnsi"/>
          <w:color w:val="000000" w:themeColor="text1"/>
          <w:sz w:val="22"/>
          <w:szCs w:val="22"/>
        </w:rPr>
        <w:t xml:space="preserve">Norsk Seterkultur fortsetter samarbeidet med Svensk </w:t>
      </w:r>
      <w:proofErr w:type="spellStart"/>
      <w:r w:rsidRPr="0003574F">
        <w:rPr>
          <w:rFonts w:cstheme="minorHAnsi"/>
          <w:color w:val="000000" w:themeColor="text1"/>
          <w:sz w:val="22"/>
          <w:szCs w:val="22"/>
        </w:rPr>
        <w:t>Fӓbodkultur</w:t>
      </w:r>
      <w:proofErr w:type="spellEnd"/>
      <w:r w:rsidRPr="0003574F">
        <w:rPr>
          <w:rFonts w:cstheme="minorHAnsi"/>
          <w:color w:val="000000" w:themeColor="text1"/>
          <w:sz w:val="22"/>
          <w:szCs w:val="22"/>
        </w:rPr>
        <w:t xml:space="preserve"> sør </w:t>
      </w:r>
      <w:proofErr w:type="spellStart"/>
      <w:r w:rsidRPr="0003574F">
        <w:rPr>
          <w:rFonts w:cstheme="minorHAnsi"/>
          <w:color w:val="000000" w:themeColor="text1"/>
          <w:sz w:val="22"/>
          <w:szCs w:val="22"/>
        </w:rPr>
        <w:t>erasmus</w:t>
      </w:r>
      <w:proofErr w:type="spellEnd"/>
      <w:r w:rsidRPr="0003574F">
        <w:rPr>
          <w:rFonts w:cstheme="minorHAnsi"/>
          <w:color w:val="000000" w:themeColor="text1"/>
          <w:sz w:val="22"/>
          <w:szCs w:val="22"/>
        </w:rPr>
        <w:t xml:space="preserve"> + </w:t>
      </w:r>
      <w:proofErr w:type="spellStart"/>
      <w:r w:rsidRPr="0003574F">
        <w:rPr>
          <w:rFonts w:cstheme="minorHAnsi"/>
          <w:color w:val="000000" w:themeColor="text1"/>
          <w:sz w:val="22"/>
          <w:szCs w:val="22"/>
        </w:rPr>
        <w:t>interreg</w:t>
      </w:r>
      <w:proofErr w:type="spellEnd"/>
      <w:r w:rsidRPr="0003574F">
        <w:rPr>
          <w:rFonts w:cstheme="minorHAnsi"/>
          <w:color w:val="000000" w:themeColor="text1"/>
          <w:sz w:val="22"/>
          <w:szCs w:val="22"/>
        </w:rPr>
        <w:t xml:space="preserve"> siv</w:t>
      </w:r>
    </w:p>
    <w:p w14:paraId="5A8E2DE4" w14:textId="77777777" w:rsidR="0003574F" w:rsidRPr="0003574F" w:rsidRDefault="0003574F" w:rsidP="0003574F">
      <w:pPr>
        <w:numPr>
          <w:ilvl w:val="0"/>
          <w:numId w:val="29"/>
        </w:numPr>
        <w:spacing w:line="276" w:lineRule="auto"/>
        <w:rPr>
          <w:rFonts w:eastAsiaTheme="minorHAnsi" w:cstheme="minorHAnsi"/>
          <w:color w:val="000000" w:themeColor="text1"/>
          <w:sz w:val="22"/>
          <w:szCs w:val="22"/>
        </w:rPr>
      </w:pPr>
      <w:r w:rsidRPr="0003574F">
        <w:rPr>
          <w:rFonts w:cstheme="minorHAnsi"/>
          <w:color w:val="000000" w:themeColor="text1"/>
          <w:sz w:val="22"/>
          <w:szCs w:val="22"/>
        </w:rPr>
        <w:t xml:space="preserve">Norsk seterkultur deltar i ERASMUS+ prosjekt i regi av Comuneras i Spania samt samarbeidslandene i prosjekt med søkelys på kvinners påvirkning i forvaltning av utmarksressurser. </w:t>
      </w:r>
    </w:p>
    <w:p w14:paraId="1B837413" w14:textId="77777777" w:rsidR="0003574F" w:rsidRPr="0003574F" w:rsidRDefault="0003574F" w:rsidP="0003574F">
      <w:pPr>
        <w:numPr>
          <w:ilvl w:val="0"/>
          <w:numId w:val="29"/>
        </w:numPr>
        <w:spacing w:line="276" w:lineRule="auto"/>
        <w:rPr>
          <w:rFonts w:eastAsiaTheme="minorHAnsi" w:cstheme="minorHAnsi"/>
          <w:color w:val="000000" w:themeColor="text1"/>
          <w:sz w:val="22"/>
          <w:szCs w:val="22"/>
        </w:rPr>
      </w:pPr>
      <w:r w:rsidRPr="0003574F">
        <w:rPr>
          <w:rFonts w:cstheme="minorHAnsi"/>
          <w:color w:val="000000" w:themeColor="text1"/>
          <w:sz w:val="22"/>
          <w:szCs w:val="22"/>
        </w:rPr>
        <w:t>Samarbeid NIBIO (klima og kulturarv)</w:t>
      </w:r>
    </w:p>
    <w:p w14:paraId="1D08B421" w14:textId="77777777" w:rsidR="0003574F" w:rsidRPr="0003574F" w:rsidRDefault="0003574F" w:rsidP="0003574F">
      <w:pPr>
        <w:numPr>
          <w:ilvl w:val="0"/>
          <w:numId w:val="29"/>
        </w:numPr>
        <w:spacing w:line="276" w:lineRule="auto"/>
        <w:rPr>
          <w:rFonts w:eastAsiaTheme="minorHAnsi" w:cstheme="minorHAnsi"/>
          <w:color w:val="000000" w:themeColor="text1"/>
          <w:sz w:val="22"/>
          <w:szCs w:val="22"/>
        </w:rPr>
      </w:pPr>
      <w:r w:rsidRPr="0003574F">
        <w:rPr>
          <w:rFonts w:cstheme="minorHAnsi"/>
          <w:color w:val="000000" w:themeColor="text1"/>
          <w:sz w:val="22"/>
          <w:szCs w:val="22"/>
        </w:rPr>
        <w:t xml:space="preserve">Samarbeid RURALIS </w:t>
      </w:r>
      <w:proofErr w:type="spellStart"/>
      <w:r w:rsidRPr="0003574F">
        <w:rPr>
          <w:rFonts w:cstheme="minorHAnsi"/>
          <w:color w:val="000000" w:themeColor="text1"/>
          <w:sz w:val="22"/>
          <w:szCs w:val="22"/>
        </w:rPr>
        <w:t>Horizon</w:t>
      </w:r>
      <w:proofErr w:type="spellEnd"/>
      <w:r w:rsidRPr="0003574F">
        <w:rPr>
          <w:rFonts w:cstheme="minorHAnsi"/>
          <w:color w:val="000000" w:themeColor="text1"/>
          <w:sz w:val="22"/>
          <w:szCs w:val="22"/>
        </w:rPr>
        <w:t xml:space="preserve"> 2020?</w:t>
      </w:r>
    </w:p>
    <w:p w14:paraId="71F30471" w14:textId="77777777" w:rsidR="0003574F" w:rsidRPr="0003574F" w:rsidRDefault="0003574F" w:rsidP="0003574F">
      <w:pPr>
        <w:spacing w:line="276" w:lineRule="auto"/>
        <w:ind w:left="720"/>
        <w:rPr>
          <w:rFonts w:eastAsiaTheme="minorHAnsi" w:cstheme="minorHAnsi"/>
          <w:color w:val="000000" w:themeColor="text1"/>
          <w:sz w:val="22"/>
          <w:szCs w:val="22"/>
        </w:rPr>
      </w:pPr>
    </w:p>
    <w:p w14:paraId="12FE5492" w14:textId="77777777" w:rsidR="0003574F" w:rsidRPr="0003574F" w:rsidRDefault="0003574F" w:rsidP="0003574F">
      <w:pPr>
        <w:rPr>
          <w:rFonts w:eastAsiaTheme="minorHAnsi" w:cstheme="minorHAnsi"/>
          <w:b/>
          <w:color w:val="000000" w:themeColor="text1"/>
        </w:rPr>
      </w:pPr>
    </w:p>
    <w:p w14:paraId="6BB912A1" w14:textId="77777777" w:rsidR="0003574F" w:rsidRPr="0003574F" w:rsidRDefault="0003574F" w:rsidP="0003574F">
      <w:pPr>
        <w:rPr>
          <w:rFonts w:eastAsiaTheme="minorHAnsi" w:cstheme="minorHAnsi"/>
          <w:b/>
          <w:color w:val="000000" w:themeColor="text1"/>
        </w:rPr>
      </w:pPr>
    </w:p>
    <w:p w14:paraId="41FF1FB5" w14:textId="77777777" w:rsidR="0003574F" w:rsidRPr="0003574F" w:rsidRDefault="0003574F" w:rsidP="0003574F">
      <w:pPr>
        <w:rPr>
          <w:rFonts w:eastAsiaTheme="minorHAnsi" w:cstheme="minorHAnsi"/>
          <w:color w:val="000000" w:themeColor="text1"/>
        </w:rPr>
      </w:pPr>
      <w:r w:rsidRPr="0003574F">
        <w:rPr>
          <w:rFonts w:eastAsiaTheme="minorHAnsi" w:cstheme="minorHAnsi"/>
          <w:b/>
          <w:color w:val="000000" w:themeColor="text1"/>
        </w:rPr>
        <w:t>Overordna Spesielt fokus 2025:</w:t>
      </w:r>
      <w:r w:rsidRPr="0003574F">
        <w:rPr>
          <w:rFonts w:eastAsiaTheme="minorHAnsi" w:cstheme="minorHAnsi"/>
          <w:color w:val="000000" w:themeColor="text1"/>
        </w:rPr>
        <w:t xml:space="preserve"> </w:t>
      </w:r>
    </w:p>
    <w:p w14:paraId="73704535" w14:textId="77777777" w:rsidR="0003574F" w:rsidRPr="0003574F" w:rsidRDefault="0003574F" w:rsidP="0003574F">
      <w:pPr>
        <w:rPr>
          <w:rFonts w:eastAsiaTheme="minorHAnsi" w:cstheme="minorHAnsi"/>
          <w:color w:val="000000" w:themeColor="text1"/>
        </w:rPr>
      </w:pPr>
      <w:r w:rsidRPr="0003574F">
        <w:rPr>
          <w:rFonts w:eastAsiaTheme="minorHAnsi" w:cstheme="minorHAnsi"/>
          <w:color w:val="000000" w:themeColor="text1"/>
        </w:rPr>
        <w:t>Kommunikasjon</w:t>
      </w:r>
    </w:p>
    <w:p w14:paraId="351BF605" w14:textId="77777777" w:rsidR="0003574F" w:rsidRPr="0003574F" w:rsidRDefault="0003574F" w:rsidP="0003574F">
      <w:pPr>
        <w:rPr>
          <w:rFonts w:eastAsiaTheme="minorHAnsi" w:cstheme="minorHAnsi"/>
          <w:color w:val="000000" w:themeColor="text1"/>
        </w:rPr>
      </w:pPr>
      <w:r w:rsidRPr="0003574F">
        <w:rPr>
          <w:rFonts w:eastAsiaTheme="minorHAnsi" w:cstheme="minorHAnsi"/>
          <w:color w:val="000000" w:themeColor="text1"/>
        </w:rPr>
        <w:t>Allianser</w:t>
      </w:r>
    </w:p>
    <w:p w14:paraId="0CB9E9B9" w14:textId="77777777" w:rsidR="0003574F" w:rsidRPr="0003574F" w:rsidRDefault="0003574F" w:rsidP="0003574F">
      <w:pPr>
        <w:rPr>
          <w:rFonts w:eastAsiaTheme="minorHAnsi" w:cstheme="minorHAnsi"/>
          <w:color w:val="000000" w:themeColor="text1"/>
        </w:rPr>
      </w:pPr>
      <w:r w:rsidRPr="0003574F">
        <w:rPr>
          <w:rFonts w:eastAsiaTheme="minorHAnsi" w:cstheme="minorHAnsi"/>
          <w:color w:val="000000" w:themeColor="text1"/>
        </w:rPr>
        <w:t>Mangfold</w:t>
      </w:r>
    </w:p>
    <w:p w14:paraId="534811C2" w14:textId="77777777" w:rsidR="0003574F" w:rsidRPr="0003574F" w:rsidRDefault="0003574F" w:rsidP="0003574F">
      <w:pPr>
        <w:rPr>
          <w:rFonts w:eastAsiaTheme="minorHAnsi" w:cstheme="minorHAnsi"/>
          <w:color w:val="000000" w:themeColor="text1"/>
        </w:rPr>
      </w:pPr>
      <w:r w:rsidRPr="0003574F">
        <w:rPr>
          <w:rFonts w:eastAsiaTheme="minorHAnsi" w:cstheme="minorHAnsi"/>
          <w:color w:val="000000" w:themeColor="text1"/>
        </w:rPr>
        <w:t>Barn og unge</w:t>
      </w:r>
    </w:p>
    <w:p w14:paraId="0EDE181F" w14:textId="77777777" w:rsidR="0003574F" w:rsidRPr="0003574F" w:rsidRDefault="0003574F" w:rsidP="0003574F">
      <w:pPr>
        <w:rPr>
          <w:rFonts w:eastAsiaTheme="minorHAnsi" w:cstheme="minorHAnsi"/>
          <w:color w:val="000000" w:themeColor="text1"/>
        </w:rPr>
      </w:pPr>
      <w:r w:rsidRPr="0003574F">
        <w:rPr>
          <w:rFonts w:eastAsiaTheme="minorHAnsi" w:cstheme="minorHAnsi"/>
          <w:color w:val="000000" w:themeColor="text1"/>
        </w:rPr>
        <w:t>Kunnskap som beredskap</w:t>
      </w:r>
    </w:p>
    <w:p w14:paraId="79500C2A" w14:textId="77777777" w:rsidR="0003574F" w:rsidRPr="0003574F" w:rsidRDefault="0003574F" w:rsidP="0003574F">
      <w:pPr>
        <w:rPr>
          <w:rFonts w:eastAsiaTheme="minorHAnsi" w:cstheme="minorHAnsi"/>
          <w:color w:val="000000" w:themeColor="text1"/>
          <w:sz w:val="22"/>
          <w:szCs w:val="22"/>
        </w:rPr>
      </w:pPr>
    </w:p>
    <w:p w14:paraId="0EEF9C39" w14:textId="77777777" w:rsidR="0003574F" w:rsidRPr="0003574F" w:rsidRDefault="0003574F" w:rsidP="0003574F">
      <w:pPr>
        <w:rPr>
          <w:rFonts w:cstheme="minorHAnsi"/>
          <w:b/>
          <w:sz w:val="22"/>
          <w:szCs w:val="22"/>
        </w:rPr>
      </w:pPr>
    </w:p>
    <w:p w14:paraId="1948FF04" w14:textId="77777777" w:rsidR="0003574F" w:rsidRPr="0003574F" w:rsidRDefault="0003574F" w:rsidP="0003574F">
      <w:pPr>
        <w:rPr>
          <w:rFonts w:cstheme="minorHAnsi"/>
          <w:b/>
          <w:sz w:val="22"/>
          <w:szCs w:val="22"/>
        </w:rPr>
      </w:pPr>
      <w:r w:rsidRPr="0003574F">
        <w:rPr>
          <w:rFonts w:cstheme="minorHAnsi"/>
          <w:b/>
          <w:sz w:val="22"/>
          <w:szCs w:val="22"/>
        </w:rPr>
        <w:lastRenderedPageBreak/>
        <w:t>Arbeidsplan 2024</w:t>
      </w:r>
    </w:p>
    <w:tbl>
      <w:tblPr>
        <w:tblW w:w="899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59"/>
        <w:gridCol w:w="2127"/>
        <w:gridCol w:w="2126"/>
        <w:gridCol w:w="1559"/>
      </w:tblGrid>
      <w:tr w:rsidR="0003574F" w:rsidRPr="0003574F" w14:paraId="292BC1C7" w14:textId="77777777" w:rsidTr="00704AC7">
        <w:tc>
          <w:tcPr>
            <w:tcW w:w="1627" w:type="dxa"/>
          </w:tcPr>
          <w:p w14:paraId="206BFACC" w14:textId="77777777" w:rsidR="0003574F" w:rsidRPr="0003574F" w:rsidRDefault="0003574F" w:rsidP="0003574F">
            <w:pPr>
              <w:rPr>
                <w:rFonts w:cstheme="minorHAnsi"/>
                <w:b/>
                <w:bCs/>
                <w:sz w:val="22"/>
                <w:szCs w:val="22"/>
              </w:rPr>
            </w:pPr>
            <w:r w:rsidRPr="0003574F">
              <w:rPr>
                <w:rFonts w:cstheme="minorHAnsi"/>
                <w:b/>
                <w:bCs/>
                <w:sz w:val="22"/>
                <w:szCs w:val="22"/>
              </w:rPr>
              <w:t>Dato 2024</w:t>
            </w:r>
          </w:p>
        </w:tc>
        <w:tc>
          <w:tcPr>
            <w:tcW w:w="1559" w:type="dxa"/>
          </w:tcPr>
          <w:p w14:paraId="69811C61" w14:textId="77777777" w:rsidR="0003574F" w:rsidRPr="0003574F" w:rsidRDefault="0003574F" w:rsidP="0003574F">
            <w:pPr>
              <w:rPr>
                <w:rFonts w:cstheme="minorHAnsi"/>
                <w:b/>
                <w:bCs/>
                <w:sz w:val="22"/>
                <w:szCs w:val="22"/>
              </w:rPr>
            </w:pPr>
            <w:r w:rsidRPr="0003574F">
              <w:rPr>
                <w:rFonts w:cstheme="minorHAnsi"/>
                <w:b/>
                <w:bCs/>
                <w:sz w:val="22"/>
                <w:szCs w:val="22"/>
              </w:rPr>
              <w:t>Sted</w:t>
            </w:r>
          </w:p>
        </w:tc>
        <w:tc>
          <w:tcPr>
            <w:tcW w:w="2127" w:type="dxa"/>
          </w:tcPr>
          <w:p w14:paraId="192A9EE4" w14:textId="77777777" w:rsidR="0003574F" w:rsidRPr="0003574F" w:rsidRDefault="0003574F" w:rsidP="0003574F">
            <w:pPr>
              <w:rPr>
                <w:rFonts w:cstheme="minorHAnsi"/>
                <w:b/>
                <w:bCs/>
                <w:sz w:val="22"/>
                <w:szCs w:val="22"/>
              </w:rPr>
            </w:pPr>
            <w:r w:rsidRPr="0003574F">
              <w:rPr>
                <w:rFonts w:cstheme="minorHAnsi"/>
                <w:b/>
                <w:bCs/>
                <w:sz w:val="22"/>
                <w:szCs w:val="22"/>
              </w:rPr>
              <w:t>Type arbeid</w:t>
            </w:r>
          </w:p>
        </w:tc>
        <w:tc>
          <w:tcPr>
            <w:tcW w:w="2126" w:type="dxa"/>
          </w:tcPr>
          <w:p w14:paraId="131E48A7" w14:textId="77777777" w:rsidR="0003574F" w:rsidRPr="0003574F" w:rsidRDefault="0003574F" w:rsidP="0003574F">
            <w:pPr>
              <w:rPr>
                <w:rFonts w:cstheme="minorHAnsi"/>
                <w:b/>
                <w:bCs/>
                <w:sz w:val="22"/>
                <w:szCs w:val="22"/>
              </w:rPr>
            </w:pPr>
            <w:r w:rsidRPr="0003574F">
              <w:rPr>
                <w:rFonts w:cstheme="minorHAnsi"/>
                <w:b/>
                <w:bCs/>
                <w:sz w:val="22"/>
                <w:szCs w:val="22"/>
              </w:rPr>
              <w:t>Formål</w:t>
            </w:r>
          </w:p>
        </w:tc>
        <w:tc>
          <w:tcPr>
            <w:tcW w:w="1559" w:type="dxa"/>
          </w:tcPr>
          <w:p w14:paraId="0BD5EE83" w14:textId="77777777" w:rsidR="0003574F" w:rsidRPr="0003574F" w:rsidRDefault="0003574F" w:rsidP="0003574F">
            <w:pPr>
              <w:rPr>
                <w:rFonts w:cstheme="minorHAnsi"/>
                <w:b/>
                <w:bCs/>
                <w:sz w:val="22"/>
                <w:szCs w:val="22"/>
              </w:rPr>
            </w:pPr>
            <w:r w:rsidRPr="0003574F">
              <w:rPr>
                <w:rFonts w:cstheme="minorHAnsi"/>
                <w:b/>
                <w:bCs/>
                <w:sz w:val="22"/>
                <w:szCs w:val="22"/>
              </w:rPr>
              <w:t>Ans</w:t>
            </w:r>
          </w:p>
        </w:tc>
      </w:tr>
      <w:tr w:rsidR="0003574F" w:rsidRPr="0003574F" w14:paraId="33E279A0" w14:textId="77777777" w:rsidTr="00704AC7">
        <w:trPr>
          <w:trHeight w:hRule="exact" w:val="456"/>
        </w:trPr>
        <w:tc>
          <w:tcPr>
            <w:tcW w:w="1627" w:type="dxa"/>
          </w:tcPr>
          <w:p w14:paraId="0EB5ACE3" w14:textId="77777777" w:rsidR="0003574F" w:rsidRPr="0003574F" w:rsidRDefault="0003574F" w:rsidP="0003574F">
            <w:pPr>
              <w:rPr>
                <w:rFonts w:cstheme="minorHAnsi"/>
                <w:b/>
                <w:sz w:val="22"/>
                <w:szCs w:val="22"/>
              </w:rPr>
            </w:pPr>
            <w:r w:rsidRPr="0003574F">
              <w:rPr>
                <w:rFonts w:cstheme="minorHAnsi"/>
                <w:b/>
                <w:sz w:val="22"/>
                <w:szCs w:val="22"/>
              </w:rPr>
              <w:t>Januar/februar</w:t>
            </w:r>
          </w:p>
        </w:tc>
        <w:tc>
          <w:tcPr>
            <w:tcW w:w="1559" w:type="dxa"/>
          </w:tcPr>
          <w:p w14:paraId="6AB63FC7" w14:textId="77777777" w:rsidR="0003574F" w:rsidRPr="0003574F" w:rsidRDefault="0003574F" w:rsidP="0003574F">
            <w:pPr>
              <w:rPr>
                <w:rFonts w:cstheme="minorHAnsi"/>
                <w:sz w:val="22"/>
                <w:szCs w:val="22"/>
              </w:rPr>
            </w:pPr>
            <w:r w:rsidRPr="0003574F">
              <w:rPr>
                <w:rFonts w:cstheme="minorHAnsi"/>
                <w:sz w:val="22"/>
                <w:szCs w:val="22"/>
              </w:rPr>
              <w:t>Teams</w:t>
            </w:r>
          </w:p>
        </w:tc>
        <w:tc>
          <w:tcPr>
            <w:tcW w:w="2127" w:type="dxa"/>
          </w:tcPr>
          <w:p w14:paraId="6CB9A1C9" w14:textId="77777777" w:rsidR="0003574F" w:rsidRPr="0003574F" w:rsidRDefault="0003574F" w:rsidP="0003574F">
            <w:pPr>
              <w:rPr>
                <w:rFonts w:cstheme="minorHAnsi"/>
                <w:sz w:val="22"/>
                <w:szCs w:val="22"/>
              </w:rPr>
            </w:pPr>
            <w:r w:rsidRPr="0003574F">
              <w:rPr>
                <w:rFonts w:cstheme="minorHAnsi"/>
                <w:sz w:val="22"/>
                <w:szCs w:val="22"/>
              </w:rPr>
              <w:t>Planlegge årsmøte</w:t>
            </w:r>
          </w:p>
        </w:tc>
        <w:tc>
          <w:tcPr>
            <w:tcW w:w="2126" w:type="dxa"/>
          </w:tcPr>
          <w:p w14:paraId="28809CD3" w14:textId="77777777" w:rsidR="0003574F" w:rsidRPr="0003574F" w:rsidRDefault="0003574F" w:rsidP="0003574F">
            <w:pPr>
              <w:rPr>
                <w:rFonts w:cstheme="minorHAnsi"/>
                <w:sz w:val="22"/>
                <w:szCs w:val="22"/>
              </w:rPr>
            </w:pPr>
          </w:p>
        </w:tc>
        <w:tc>
          <w:tcPr>
            <w:tcW w:w="1559" w:type="dxa"/>
          </w:tcPr>
          <w:p w14:paraId="690D076B" w14:textId="77777777" w:rsidR="0003574F" w:rsidRPr="0003574F" w:rsidRDefault="0003574F" w:rsidP="0003574F">
            <w:pPr>
              <w:rPr>
                <w:rFonts w:cstheme="minorHAnsi"/>
                <w:sz w:val="22"/>
                <w:szCs w:val="22"/>
              </w:rPr>
            </w:pPr>
          </w:p>
        </w:tc>
      </w:tr>
      <w:tr w:rsidR="0003574F" w:rsidRPr="0003574F" w14:paraId="2F84F794" w14:textId="77777777" w:rsidTr="00704AC7">
        <w:trPr>
          <w:trHeight w:hRule="exact" w:val="510"/>
        </w:trPr>
        <w:tc>
          <w:tcPr>
            <w:tcW w:w="1627" w:type="dxa"/>
          </w:tcPr>
          <w:p w14:paraId="1260BC3B" w14:textId="77777777" w:rsidR="0003574F" w:rsidRPr="0003574F" w:rsidRDefault="0003574F" w:rsidP="0003574F">
            <w:pPr>
              <w:rPr>
                <w:rFonts w:cstheme="minorHAnsi"/>
                <w:b/>
                <w:sz w:val="22"/>
                <w:szCs w:val="22"/>
              </w:rPr>
            </w:pPr>
            <w:r w:rsidRPr="0003574F">
              <w:rPr>
                <w:rFonts w:cstheme="minorHAnsi"/>
                <w:b/>
                <w:sz w:val="22"/>
                <w:szCs w:val="22"/>
              </w:rPr>
              <w:t>Februar</w:t>
            </w:r>
          </w:p>
        </w:tc>
        <w:tc>
          <w:tcPr>
            <w:tcW w:w="1559" w:type="dxa"/>
          </w:tcPr>
          <w:p w14:paraId="2421D364" w14:textId="77777777" w:rsidR="0003574F" w:rsidRPr="0003574F" w:rsidRDefault="0003574F" w:rsidP="0003574F">
            <w:pPr>
              <w:rPr>
                <w:rFonts w:cstheme="minorHAnsi"/>
                <w:sz w:val="22"/>
                <w:szCs w:val="22"/>
              </w:rPr>
            </w:pPr>
            <w:r w:rsidRPr="0003574F">
              <w:rPr>
                <w:rFonts w:cstheme="minorHAnsi"/>
                <w:sz w:val="22"/>
                <w:szCs w:val="22"/>
              </w:rPr>
              <w:t>Teams</w:t>
            </w:r>
          </w:p>
        </w:tc>
        <w:tc>
          <w:tcPr>
            <w:tcW w:w="2127" w:type="dxa"/>
          </w:tcPr>
          <w:p w14:paraId="40B76065" w14:textId="77777777" w:rsidR="0003574F" w:rsidRPr="0003574F" w:rsidRDefault="0003574F" w:rsidP="0003574F">
            <w:pPr>
              <w:rPr>
                <w:rFonts w:cstheme="minorHAnsi"/>
                <w:sz w:val="22"/>
                <w:szCs w:val="22"/>
              </w:rPr>
            </w:pPr>
            <w:proofErr w:type="spellStart"/>
            <w:r w:rsidRPr="0003574F">
              <w:rPr>
                <w:rFonts w:cstheme="minorHAnsi"/>
                <w:sz w:val="22"/>
                <w:szCs w:val="22"/>
              </w:rPr>
              <w:t>Commneras</w:t>
            </w:r>
            <w:proofErr w:type="spellEnd"/>
            <w:r w:rsidRPr="0003574F">
              <w:rPr>
                <w:rFonts w:cstheme="minorHAnsi"/>
                <w:sz w:val="22"/>
                <w:szCs w:val="22"/>
              </w:rPr>
              <w:t xml:space="preserve"> seminar</w:t>
            </w:r>
          </w:p>
        </w:tc>
        <w:tc>
          <w:tcPr>
            <w:tcW w:w="2126" w:type="dxa"/>
          </w:tcPr>
          <w:p w14:paraId="55F9DDF4" w14:textId="77777777" w:rsidR="0003574F" w:rsidRPr="0003574F" w:rsidRDefault="0003574F" w:rsidP="0003574F">
            <w:pPr>
              <w:rPr>
                <w:rFonts w:cstheme="minorHAnsi"/>
                <w:sz w:val="22"/>
                <w:szCs w:val="22"/>
              </w:rPr>
            </w:pPr>
            <w:r w:rsidRPr="0003574F">
              <w:rPr>
                <w:rFonts w:cstheme="minorHAnsi"/>
                <w:sz w:val="22"/>
                <w:szCs w:val="22"/>
              </w:rPr>
              <w:t>nettverk</w:t>
            </w:r>
          </w:p>
        </w:tc>
        <w:tc>
          <w:tcPr>
            <w:tcW w:w="1559" w:type="dxa"/>
          </w:tcPr>
          <w:p w14:paraId="6DC4BC9E" w14:textId="77777777" w:rsidR="0003574F" w:rsidRPr="0003574F" w:rsidRDefault="0003574F" w:rsidP="0003574F">
            <w:pPr>
              <w:rPr>
                <w:rFonts w:cstheme="minorHAnsi"/>
                <w:sz w:val="22"/>
                <w:szCs w:val="22"/>
              </w:rPr>
            </w:pPr>
          </w:p>
        </w:tc>
      </w:tr>
      <w:tr w:rsidR="0003574F" w:rsidRPr="0003574F" w14:paraId="32B4AE02" w14:textId="77777777" w:rsidTr="00704AC7">
        <w:trPr>
          <w:trHeight w:hRule="exact" w:val="576"/>
        </w:trPr>
        <w:tc>
          <w:tcPr>
            <w:tcW w:w="1627" w:type="dxa"/>
          </w:tcPr>
          <w:p w14:paraId="1B1ABE1D" w14:textId="77777777" w:rsidR="0003574F" w:rsidRPr="0003574F" w:rsidRDefault="0003574F" w:rsidP="0003574F">
            <w:pPr>
              <w:rPr>
                <w:rFonts w:cstheme="minorHAnsi"/>
                <w:b/>
                <w:sz w:val="22"/>
                <w:szCs w:val="22"/>
              </w:rPr>
            </w:pPr>
            <w:r w:rsidRPr="0003574F">
              <w:rPr>
                <w:rFonts w:cstheme="minorHAnsi"/>
                <w:b/>
                <w:sz w:val="22"/>
                <w:szCs w:val="22"/>
              </w:rPr>
              <w:t>26. februar</w:t>
            </w:r>
          </w:p>
        </w:tc>
        <w:tc>
          <w:tcPr>
            <w:tcW w:w="1559" w:type="dxa"/>
          </w:tcPr>
          <w:p w14:paraId="6BFC0DBD" w14:textId="77777777" w:rsidR="0003574F" w:rsidRPr="0003574F" w:rsidRDefault="0003574F" w:rsidP="0003574F">
            <w:pPr>
              <w:rPr>
                <w:rFonts w:cstheme="minorHAnsi"/>
                <w:sz w:val="22"/>
                <w:szCs w:val="22"/>
              </w:rPr>
            </w:pPr>
            <w:r w:rsidRPr="0003574F">
              <w:rPr>
                <w:rFonts w:cstheme="minorHAnsi"/>
                <w:sz w:val="22"/>
                <w:szCs w:val="22"/>
              </w:rPr>
              <w:t>Teams</w:t>
            </w:r>
          </w:p>
        </w:tc>
        <w:tc>
          <w:tcPr>
            <w:tcW w:w="2127" w:type="dxa"/>
          </w:tcPr>
          <w:p w14:paraId="3FA7F622" w14:textId="77777777" w:rsidR="0003574F" w:rsidRPr="0003574F" w:rsidRDefault="0003574F" w:rsidP="0003574F">
            <w:pPr>
              <w:rPr>
                <w:rFonts w:cstheme="minorHAnsi"/>
                <w:sz w:val="22"/>
                <w:szCs w:val="22"/>
              </w:rPr>
            </w:pPr>
            <w:r w:rsidRPr="0003574F">
              <w:rPr>
                <w:rFonts w:cstheme="minorHAnsi"/>
                <w:sz w:val="22"/>
                <w:szCs w:val="22"/>
              </w:rPr>
              <w:t xml:space="preserve">Norsk </w:t>
            </w:r>
            <w:proofErr w:type="spellStart"/>
            <w:r w:rsidRPr="0003574F">
              <w:rPr>
                <w:rFonts w:cstheme="minorHAnsi"/>
                <w:sz w:val="22"/>
                <w:szCs w:val="22"/>
              </w:rPr>
              <w:t>inlegg</w:t>
            </w:r>
            <w:proofErr w:type="spellEnd"/>
            <w:r w:rsidRPr="0003574F">
              <w:rPr>
                <w:rFonts w:cstheme="minorHAnsi"/>
                <w:sz w:val="22"/>
                <w:szCs w:val="22"/>
              </w:rPr>
              <w:t xml:space="preserve"> på </w:t>
            </w:r>
            <w:proofErr w:type="spellStart"/>
            <w:r w:rsidRPr="0003574F">
              <w:rPr>
                <w:rFonts w:cstheme="minorHAnsi"/>
                <w:sz w:val="22"/>
                <w:szCs w:val="22"/>
              </w:rPr>
              <w:t>communeras</w:t>
            </w:r>
            <w:proofErr w:type="spellEnd"/>
            <w:r w:rsidRPr="0003574F">
              <w:rPr>
                <w:rFonts w:cstheme="minorHAnsi"/>
                <w:sz w:val="22"/>
                <w:szCs w:val="22"/>
              </w:rPr>
              <w:t xml:space="preserve"> seminar</w:t>
            </w:r>
          </w:p>
        </w:tc>
        <w:tc>
          <w:tcPr>
            <w:tcW w:w="2126" w:type="dxa"/>
          </w:tcPr>
          <w:p w14:paraId="299A548A" w14:textId="77777777" w:rsidR="0003574F" w:rsidRPr="0003574F" w:rsidRDefault="0003574F" w:rsidP="0003574F">
            <w:pPr>
              <w:rPr>
                <w:rFonts w:cstheme="minorHAnsi"/>
                <w:sz w:val="22"/>
                <w:szCs w:val="22"/>
              </w:rPr>
            </w:pPr>
          </w:p>
        </w:tc>
        <w:tc>
          <w:tcPr>
            <w:tcW w:w="1559" w:type="dxa"/>
          </w:tcPr>
          <w:p w14:paraId="20A9F1F9" w14:textId="77777777" w:rsidR="0003574F" w:rsidRPr="0003574F" w:rsidRDefault="0003574F" w:rsidP="0003574F">
            <w:pPr>
              <w:rPr>
                <w:rFonts w:cstheme="minorHAnsi"/>
                <w:sz w:val="22"/>
                <w:szCs w:val="22"/>
              </w:rPr>
            </w:pPr>
          </w:p>
        </w:tc>
      </w:tr>
      <w:tr w:rsidR="0003574F" w:rsidRPr="0003574F" w14:paraId="3DBBE82D" w14:textId="77777777" w:rsidTr="00704AC7">
        <w:trPr>
          <w:trHeight w:hRule="exact" w:val="652"/>
        </w:trPr>
        <w:tc>
          <w:tcPr>
            <w:tcW w:w="1627" w:type="dxa"/>
          </w:tcPr>
          <w:p w14:paraId="58844051" w14:textId="77777777" w:rsidR="0003574F" w:rsidRPr="0003574F" w:rsidRDefault="0003574F" w:rsidP="0003574F">
            <w:pPr>
              <w:rPr>
                <w:rFonts w:cstheme="minorHAnsi"/>
                <w:b/>
                <w:sz w:val="22"/>
                <w:szCs w:val="22"/>
                <w:lang w:val="nn-NO"/>
              </w:rPr>
            </w:pPr>
            <w:r w:rsidRPr="0003574F">
              <w:rPr>
                <w:rFonts w:cstheme="minorHAnsi"/>
                <w:b/>
                <w:sz w:val="22"/>
                <w:szCs w:val="22"/>
              </w:rPr>
              <w:t>28 februar</w:t>
            </w:r>
          </w:p>
        </w:tc>
        <w:tc>
          <w:tcPr>
            <w:tcW w:w="1559" w:type="dxa"/>
          </w:tcPr>
          <w:p w14:paraId="64A4491A" w14:textId="77777777" w:rsidR="0003574F" w:rsidRPr="0003574F" w:rsidRDefault="0003574F" w:rsidP="0003574F">
            <w:pPr>
              <w:rPr>
                <w:rFonts w:cstheme="minorHAnsi"/>
                <w:sz w:val="22"/>
                <w:szCs w:val="22"/>
                <w:lang w:val="nn-NO"/>
              </w:rPr>
            </w:pPr>
            <w:r w:rsidRPr="0003574F">
              <w:rPr>
                <w:rFonts w:cstheme="minorHAnsi"/>
                <w:sz w:val="22"/>
                <w:szCs w:val="22"/>
              </w:rPr>
              <w:t>Teams</w:t>
            </w:r>
          </w:p>
        </w:tc>
        <w:tc>
          <w:tcPr>
            <w:tcW w:w="2127" w:type="dxa"/>
          </w:tcPr>
          <w:p w14:paraId="0D9556F2" w14:textId="77777777" w:rsidR="0003574F" w:rsidRPr="0003574F" w:rsidRDefault="0003574F" w:rsidP="0003574F">
            <w:pPr>
              <w:rPr>
                <w:rFonts w:cstheme="minorHAnsi"/>
                <w:sz w:val="22"/>
                <w:szCs w:val="22"/>
              </w:rPr>
            </w:pPr>
            <w:r w:rsidRPr="0003574F">
              <w:rPr>
                <w:rFonts w:cstheme="minorHAnsi"/>
                <w:sz w:val="22"/>
                <w:szCs w:val="22"/>
              </w:rPr>
              <w:t>Styremøte</w:t>
            </w:r>
          </w:p>
          <w:p w14:paraId="353535FD" w14:textId="77777777" w:rsidR="0003574F" w:rsidRPr="0003574F" w:rsidRDefault="0003574F" w:rsidP="0003574F">
            <w:pPr>
              <w:rPr>
                <w:rFonts w:cstheme="minorHAnsi"/>
                <w:sz w:val="22"/>
                <w:szCs w:val="22"/>
                <w:lang w:val="nn-NO"/>
              </w:rPr>
            </w:pPr>
            <w:r w:rsidRPr="0003574F">
              <w:rPr>
                <w:rFonts w:cstheme="minorHAnsi"/>
                <w:sz w:val="22"/>
                <w:szCs w:val="22"/>
              </w:rPr>
              <w:t>Årsmøtesaker</w:t>
            </w:r>
          </w:p>
        </w:tc>
        <w:tc>
          <w:tcPr>
            <w:tcW w:w="2126" w:type="dxa"/>
          </w:tcPr>
          <w:p w14:paraId="55650DF7" w14:textId="77777777" w:rsidR="0003574F" w:rsidRPr="0003574F" w:rsidRDefault="0003574F" w:rsidP="0003574F">
            <w:pPr>
              <w:rPr>
                <w:rFonts w:cstheme="minorHAnsi"/>
                <w:sz w:val="22"/>
                <w:szCs w:val="22"/>
                <w:lang w:val="nn-NO"/>
              </w:rPr>
            </w:pPr>
            <w:r w:rsidRPr="0003574F">
              <w:rPr>
                <w:rFonts w:cstheme="minorHAnsi"/>
                <w:sz w:val="22"/>
                <w:szCs w:val="22"/>
              </w:rPr>
              <w:t>Organisasjon</w:t>
            </w:r>
          </w:p>
        </w:tc>
        <w:tc>
          <w:tcPr>
            <w:tcW w:w="1559" w:type="dxa"/>
          </w:tcPr>
          <w:p w14:paraId="20D59B84" w14:textId="77777777" w:rsidR="0003574F" w:rsidRPr="0003574F" w:rsidRDefault="0003574F" w:rsidP="0003574F">
            <w:pPr>
              <w:rPr>
                <w:rFonts w:cstheme="minorHAnsi"/>
                <w:sz w:val="22"/>
                <w:szCs w:val="22"/>
                <w:lang w:val="nn-NO"/>
              </w:rPr>
            </w:pPr>
          </w:p>
        </w:tc>
      </w:tr>
      <w:tr w:rsidR="0003574F" w:rsidRPr="0003574F" w14:paraId="276093A4" w14:textId="77777777" w:rsidTr="00704AC7">
        <w:trPr>
          <w:trHeight w:hRule="exact" w:val="609"/>
        </w:trPr>
        <w:tc>
          <w:tcPr>
            <w:tcW w:w="1627" w:type="dxa"/>
          </w:tcPr>
          <w:p w14:paraId="6CC6DC4A" w14:textId="77777777" w:rsidR="0003574F" w:rsidRPr="0003574F" w:rsidRDefault="0003574F" w:rsidP="0003574F">
            <w:pPr>
              <w:rPr>
                <w:rFonts w:cstheme="minorHAnsi"/>
                <w:b/>
                <w:sz w:val="22"/>
                <w:szCs w:val="22"/>
                <w:lang w:val="nn-NO"/>
              </w:rPr>
            </w:pPr>
            <w:r w:rsidRPr="0003574F">
              <w:rPr>
                <w:rFonts w:cstheme="minorHAnsi"/>
                <w:b/>
                <w:sz w:val="22"/>
                <w:szCs w:val="22"/>
              </w:rPr>
              <w:t xml:space="preserve">Mars </w:t>
            </w:r>
          </w:p>
        </w:tc>
        <w:tc>
          <w:tcPr>
            <w:tcW w:w="1559" w:type="dxa"/>
          </w:tcPr>
          <w:p w14:paraId="23FDE9D6" w14:textId="77777777" w:rsidR="0003574F" w:rsidRPr="0003574F" w:rsidRDefault="0003574F" w:rsidP="0003574F">
            <w:pPr>
              <w:rPr>
                <w:rFonts w:cstheme="minorHAnsi"/>
                <w:sz w:val="22"/>
                <w:szCs w:val="22"/>
                <w:lang w:val="nn-NO"/>
              </w:rPr>
            </w:pPr>
          </w:p>
        </w:tc>
        <w:tc>
          <w:tcPr>
            <w:tcW w:w="2127" w:type="dxa"/>
          </w:tcPr>
          <w:p w14:paraId="5F008065" w14:textId="77777777" w:rsidR="0003574F" w:rsidRPr="0003574F" w:rsidRDefault="0003574F" w:rsidP="0003574F">
            <w:pPr>
              <w:rPr>
                <w:rFonts w:cstheme="minorHAnsi"/>
                <w:sz w:val="22"/>
                <w:szCs w:val="22"/>
              </w:rPr>
            </w:pPr>
            <w:r w:rsidRPr="0003574F">
              <w:rPr>
                <w:rFonts w:cstheme="minorHAnsi"/>
                <w:sz w:val="22"/>
                <w:szCs w:val="22"/>
              </w:rPr>
              <w:t>Søknadsfrist SMIL</w:t>
            </w:r>
          </w:p>
          <w:p w14:paraId="314A91BD" w14:textId="77777777" w:rsidR="0003574F" w:rsidRPr="0003574F" w:rsidRDefault="0003574F" w:rsidP="0003574F">
            <w:pPr>
              <w:rPr>
                <w:rFonts w:cstheme="minorHAnsi"/>
                <w:sz w:val="22"/>
                <w:szCs w:val="22"/>
                <w:lang w:val="nn-NO"/>
              </w:rPr>
            </w:pPr>
            <w:r w:rsidRPr="0003574F">
              <w:rPr>
                <w:rFonts w:cstheme="minorHAnsi"/>
                <w:sz w:val="22"/>
                <w:szCs w:val="22"/>
              </w:rPr>
              <w:t>(ulikt i kommunene)</w:t>
            </w:r>
          </w:p>
        </w:tc>
        <w:tc>
          <w:tcPr>
            <w:tcW w:w="2126" w:type="dxa"/>
          </w:tcPr>
          <w:p w14:paraId="14C5BA7B" w14:textId="77777777" w:rsidR="0003574F" w:rsidRPr="0003574F" w:rsidRDefault="0003574F" w:rsidP="0003574F">
            <w:pPr>
              <w:rPr>
                <w:rFonts w:cstheme="minorHAnsi"/>
                <w:sz w:val="22"/>
                <w:szCs w:val="22"/>
                <w:lang w:val="nn-NO"/>
              </w:rPr>
            </w:pPr>
          </w:p>
        </w:tc>
        <w:tc>
          <w:tcPr>
            <w:tcW w:w="1559" w:type="dxa"/>
          </w:tcPr>
          <w:p w14:paraId="008FCAB8" w14:textId="77777777" w:rsidR="0003574F" w:rsidRPr="0003574F" w:rsidRDefault="0003574F" w:rsidP="0003574F">
            <w:pPr>
              <w:rPr>
                <w:rFonts w:cstheme="minorHAnsi"/>
                <w:sz w:val="22"/>
                <w:szCs w:val="22"/>
                <w:lang w:val="nn-NO"/>
              </w:rPr>
            </w:pPr>
            <w:r w:rsidRPr="0003574F">
              <w:rPr>
                <w:rFonts w:cstheme="minorHAnsi"/>
                <w:sz w:val="22"/>
                <w:szCs w:val="22"/>
                <w:lang w:val="nn-NO"/>
              </w:rPr>
              <w:t>S</w:t>
            </w:r>
          </w:p>
        </w:tc>
      </w:tr>
      <w:tr w:rsidR="0003574F" w:rsidRPr="0003574F" w14:paraId="605838DD" w14:textId="77777777" w:rsidTr="00704AC7">
        <w:trPr>
          <w:trHeight w:hRule="exact" w:val="484"/>
        </w:trPr>
        <w:tc>
          <w:tcPr>
            <w:tcW w:w="1627" w:type="dxa"/>
          </w:tcPr>
          <w:p w14:paraId="3F0CC728" w14:textId="77777777" w:rsidR="0003574F" w:rsidRPr="0003574F" w:rsidRDefault="0003574F" w:rsidP="0003574F">
            <w:pPr>
              <w:rPr>
                <w:rFonts w:cstheme="minorHAnsi"/>
                <w:b/>
                <w:sz w:val="22"/>
                <w:szCs w:val="22"/>
                <w:lang w:val="nn-NO"/>
              </w:rPr>
            </w:pPr>
            <w:r w:rsidRPr="0003574F">
              <w:rPr>
                <w:rFonts w:cstheme="minorHAnsi"/>
                <w:b/>
                <w:sz w:val="22"/>
                <w:szCs w:val="22"/>
                <w:lang w:val="nn-NO"/>
              </w:rPr>
              <w:t xml:space="preserve"> </w:t>
            </w:r>
            <w:proofErr w:type="spellStart"/>
            <w:r w:rsidRPr="0003574F">
              <w:rPr>
                <w:rFonts w:cstheme="minorHAnsi"/>
                <w:b/>
                <w:sz w:val="22"/>
                <w:szCs w:val="22"/>
                <w:lang w:val="nn-NO"/>
              </w:rPr>
              <w:t>Xx</w:t>
            </w:r>
            <w:proofErr w:type="spellEnd"/>
            <w:r w:rsidRPr="0003574F">
              <w:rPr>
                <w:rFonts w:cstheme="minorHAnsi"/>
                <w:b/>
                <w:sz w:val="22"/>
                <w:szCs w:val="22"/>
                <w:lang w:val="nn-NO"/>
              </w:rPr>
              <w:t xml:space="preserve"> mars</w:t>
            </w:r>
          </w:p>
        </w:tc>
        <w:tc>
          <w:tcPr>
            <w:tcW w:w="1559" w:type="dxa"/>
          </w:tcPr>
          <w:p w14:paraId="684120EF" w14:textId="77777777" w:rsidR="0003574F" w:rsidRPr="0003574F" w:rsidRDefault="0003574F" w:rsidP="0003574F">
            <w:pPr>
              <w:rPr>
                <w:rFonts w:cstheme="minorHAnsi"/>
                <w:sz w:val="22"/>
                <w:szCs w:val="22"/>
                <w:lang w:val="nn-NO"/>
              </w:rPr>
            </w:pPr>
            <w:r w:rsidRPr="0003574F">
              <w:rPr>
                <w:rFonts w:cstheme="minorHAnsi"/>
                <w:sz w:val="22"/>
                <w:szCs w:val="22"/>
                <w:lang w:val="nn-NO"/>
              </w:rPr>
              <w:t>Teams</w:t>
            </w:r>
          </w:p>
        </w:tc>
        <w:tc>
          <w:tcPr>
            <w:tcW w:w="2127" w:type="dxa"/>
          </w:tcPr>
          <w:p w14:paraId="2599596D" w14:textId="77777777" w:rsidR="0003574F" w:rsidRPr="0003574F" w:rsidRDefault="0003574F" w:rsidP="0003574F">
            <w:pPr>
              <w:rPr>
                <w:rFonts w:cstheme="minorHAnsi"/>
                <w:sz w:val="22"/>
                <w:szCs w:val="22"/>
                <w:lang w:val="nn-NO"/>
              </w:rPr>
            </w:pPr>
            <w:r w:rsidRPr="0003574F">
              <w:rPr>
                <w:rFonts w:cstheme="minorHAnsi"/>
                <w:sz w:val="22"/>
                <w:szCs w:val="22"/>
                <w:lang w:val="nn-NO"/>
              </w:rPr>
              <w:t xml:space="preserve">Faglaga, </w:t>
            </w:r>
            <w:proofErr w:type="spellStart"/>
            <w:r w:rsidRPr="0003574F">
              <w:rPr>
                <w:rFonts w:cstheme="minorHAnsi"/>
                <w:sz w:val="22"/>
                <w:szCs w:val="22"/>
                <w:lang w:val="nn-NO"/>
              </w:rPr>
              <w:t>innspill</w:t>
            </w:r>
            <w:proofErr w:type="spellEnd"/>
            <w:r w:rsidRPr="0003574F">
              <w:rPr>
                <w:rFonts w:cstheme="minorHAnsi"/>
                <w:sz w:val="22"/>
                <w:szCs w:val="22"/>
                <w:lang w:val="nn-NO"/>
              </w:rPr>
              <w:t xml:space="preserve"> </w:t>
            </w:r>
            <w:proofErr w:type="spellStart"/>
            <w:r w:rsidRPr="0003574F">
              <w:rPr>
                <w:rFonts w:cstheme="minorHAnsi"/>
                <w:sz w:val="22"/>
                <w:szCs w:val="22"/>
                <w:lang w:val="nn-NO"/>
              </w:rPr>
              <w:t>jf</w:t>
            </w:r>
            <w:proofErr w:type="spellEnd"/>
          </w:p>
        </w:tc>
        <w:tc>
          <w:tcPr>
            <w:tcW w:w="2126" w:type="dxa"/>
          </w:tcPr>
          <w:p w14:paraId="070873F5" w14:textId="77777777" w:rsidR="0003574F" w:rsidRPr="0003574F" w:rsidRDefault="0003574F" w:rsidP="0003574F">
            <w:pPr>
              <w:rPr>
                <w:rFonts w:cstheme="minorHAnsi"/>
                <w:sz w:val="22"/>
                <w:szCs w:val="22"/>
                <w:lang w:val="nn-NO"/>
              </w:rPr>
            </w:pPr>
            <w:proofErr w:type="spellStart"/>
            <w:r w:rsidRPr="0003574F">
              <w:rPr>
                <w:rFonts w:cstheme="minorHAnsi"/>
                <w:sz w:val="22"/>
                <w:szCs w:val="22"/>
                <w:lang w:val="nn-NO"/>
              </w:rPr>
              <w:t>Orienteringer</w:t>
            </w:r>
            <w:proofErr w:type="spellEnd"/>
            <w:r w:rsidRPr="0003574F">
              <w:rPr>
                <w:rFonts w:cstheme="minorHAnsi"/>
                <w:sz w:val="22"/>
                <w:szCs w:val="22"/>
                <w:lang w:val="nn-NO"/>
              </w:rPr>
              <w:t xml:space="preserve"> og </w:t>
            </w:r>
            <w:proofErr w:type="spellStart"/>
            <w:r w:rsidRPr="0003574F">
              <w:rPr>
                <w:rFonts w:cstheme="minorHAnsi"/>
                <w:sz w:val="22"/>
                <w:szCs w:val="22"/>
                <w:lang w:val="nn-NO"/>
              </w:rPr>
              <w:t>innspill</w:t>
            </w:r>
            <w:proofErr w:type="spellEnd"/>
          </w:p>
        </w:tc>
        <w:tc>
          <w:tcPr>
            <w:tcW w:w="1559" w:type="dxa"/>
          </w:tcPr>
          <w:p w14:paraId="6A552ACF" w14:textId="77777777" w:rsidR="0003574F" w:rsidRPr="0003574F" w:rsidRDefault="0003574F" w:rsidP="0003574F">
            <w:pPr>
              <w:rPr>
                <w:rFonts w:cstheme="minorHAnsi"/>
                <w:sz w:val="22"/>
                <w:szCs w:val="22"/>
                <w:lang w:val="nn-NO"/>
              </w:rPr>
            </w:pPr>
            <w:r w:rsidRPr="0003574F">
              <w:rPr>
                <w:rFonts w:cstheme="minorHAnsi"/>
                <w:sz w:val="22"/>
                <w:szCs w:val="22"/>
                <w:lang w:val="nn-NO"/>
              </w:rPr>
              <w:t>Siv/Knut Ola</w:t>
            </w:r>
          </w:p>
        </w:tc>
      </w:tr>
      <w:tr w:rsidR="0003574F" w:rsidRPr="0003574F" w14:paraId="353F1357" w14:textId="77777777" w:rsidTr="00704AC7">
        <w:trPr>
          <w:trHeight w:hRule="exact" w:val="484"/>
        </w:trPr>
        <w:tc>
          <w:tcPr>
            <w:tcW w:w="1627" w:type="dxa"/>
          </w:tcPr>
          <w:p w14:paraId="338A652E" w14:textId="77777777" w:rsidR="0003574F" w:rsidRPr="0003574F" w:rsidRDefault="0003574F" w:rsidP="0003574F">
            <w:pPr>
              <w:rPr>
                <w:rFonts w:cstheme="minorHAnsi"/>
                <w:b/>
                <w:sz w:val="22"/>
                <w:szCs w:val="22"/>
                <w:lang w:val="nn-NO"/>
              </w:rPr>
            </w:pPr>
            <w:r w:rsidRPr="0003574F">
              <w:rPr>
                <w:rFonts w:cstheme="minorHAnsi"/>
                <w:b/>
                <w:sz w:val="22"/>
                <w:szCs w:val="22"/>
                <w:lang w:val="nn-NO"/>
              </w:rPr>
              <w:t>15 mars</w:t>
            </w:r>
          </w:p>
        </w:tc>
        <w:tc>
          <w:tcPr>
            <w:tcW w:w="1559" w:type="dxa"/>
          </w:tcPr>
          <w:p w14:paraId="5F5868F4" w14:textId="77777777" w:rsidR="0003574F" w:rsidRPr="0003574F" w:rsidRDefault="0003574F" w:rsidP="0003574F">
            <w:pPr>
              <w:rPr>
                <w:rFonts w:cstheme="minorHAnsi"/>
                <w:sz w:val="22"/>
                <w:szCs w:val="22"/>
                <w:lang w:val="nn-NO"/>
              </w:rPr>
            </w:pPr>
            <w:r w:rsidRPr="0003574F">
              <w:rPr>
                <w:rFonts w:cstheme="minorHAnsi"/>
                <w:sz w:val="22"/>
                <w:szCs w:val="22"/>
                <w:lang w:val="nn-NO"/>
              </w:rPr>
              <w:t>Norges Bondelag</w:t>
            </w:r>
          </w:p>
        </w:tc>
        <w:tc>
          <w:tcPr>
            <w:tcW w:w="2127" w:type="dxa"/>
          </w:tcPr>
          <w:p w14:paraId="5DBF5146" w14:textId="77777777" w:rsidR="0003574F" w:rsidRPr="0003574F" w:rsidRDefault="0003574F" w:rsidP="0003574F">
            <w:pPr>
              <w:rPr>
                <w:rFonts w:cstheme="minorHAnsi"/>
                <w:sz w:val="22"/>
                <w:szCs w:val="22"/>
                <w:lang w:val="nn-NO"/>
              </w:rPr>
            </w:pPr>
            <w:proofErr w:type="spellStart"/>
            <w:r w:rsidRPr="0003574F">
              <w:rPr>
                <w:rFonts w:cstheme="minorHAnsi"/>
                <w:sz w:val="22"/>
                <w:szCs w:val="22"/>
                <w:lang w:val="nn-NO"/>
              </w:rPr>
              <w:t>Bærekraftsfondet</w:t>
            </w:r>
            <w:proofErr w:type="spellEnd"/>
            <w:r w:rsidRPr="0003574F">
              <w:rPr>
                <w:rFonts w:cstheme="minorHAnsi"/>
                <w:sz w:val="22"/>
                <w:szCs w:val="22"/>
                <w:lang w:val="nn-NO"/>
              </w:rPr>
              <w:t xml:space="preserve"> landbruk</w:t>
            </w:r>
          </w:p>
        </w:tc>
        <w:tc>
          <w:tcPr>
            <w:tcW w:w="2126" w:type="dxa"/>
          </w:tcPr>
          <w:p w14:paraId="0F9DD535" w14:textId="77777777" w:rsidR="0003574F" w:rsidRPr="0003574F" w:rsidRDefault="0003574F" w:rsidP="0003574F">
            <w:pPr>
              <w:rPr>
                <w:rFonts w:cstheme="minorHAnsi"/>
                <w:sz w:val="22"/>
                <w:szCs w:val="22"/>
                <w:lang w:val="nn-NO"/>
              </w:rPr>
            </w:pPr>
          </w:p>
        </w:tc>
        <w:tc>
          <w:tcPr>
            <w:tcW w:w="1559" w:type="dxa"/>
          </w:tcPr>
          <w:p w14:paraId="3508FF83" w14:textId="77777777" w:rsidR="0003574F" w:rsidRPr="0003574F" w:rsidRDefault="0003574F" w:rsidP="0003574F">
            <w:pPr>
              <w:rPr>
                <w:rFonts w:cstheme="minorHAnsi"/>
                <w:sz w:val="22"/>
                <w:szCs w:val="22"/>
                <w:lang w:val="nn-NO"/>
              </w:rPr>
            </w:pPr>
          </w:p>
        </w:tc>
      </w:tr>
      <w:tr w:rsidR="0003574F" w:rsidRPr="0003574F" w14:paraId="76DD4A46" w14:textId="77777777" w:rsidTr="00704AC7">
        <w:trPr>
          <w:trHeight w:hRule="exact" w:val="484"/>
        </w:trPr>
        <w:tc>
          <w:tcPr>
            <w:tcW w:w="1627" w:type="dxa"/>
          </w:tcPr>
          <w:p w14:paraId="4FD5C6C6" w14:textId="77777777" w:rsidR="0003574F" w:rsidRPr="0003574F" w:rsidRDefault="0003574F" w:rsidP="0003574F">
            <w:pPr>
              <w:rPr>
                <w:rFonts w:cstheme="minorHAnsi"/>
                <w:b/>
                <w:sz w:val="22"/>
                <w:szCs w:val="22"/>
                <w:lang w:val="nn-NO"/>
              </w:rPr>
            </w:pPr>
            <w:r w:rsidRPr="0003574F">
              <w:rPr>
                <w:rFonts w:cstheme="minorHAnsi"/>
                <w:b/>
                <w:sz w:val="22"/>
                <w:szCs w:val="22"/>
                <w:lang w:val="nn-NO"/>
              </w:rPr>
              <w:t>17-19 mars</w:t>
            </w:r>
          </w:p>
        </w:tc>
        <w:tc>
          <w:tcPr>
            <w:tcW w:w="1559" w:type="dxa"/>
          </w:tcPr>
          <w:p w14:paraId="57376F6C" w14:textId="77777777" w:rsidR="0003574F" w:rsidRPr="0003574F" w:rsidRDefault="0003574F" w:rsidP="0003574F">
            <w:pPr>
              <w:rPr>
                <w:rFonts w:cstheme="minorHAnsi"/>
                <w:sz w:val="22"/>
                <w:szCs w:val="22"/>
                <w:lang w:val="nn-NO"/>
              </w:rPr>
            </w:pPr>
            <w:r w:rsidRPr="0003574F">
              <w:rPr>
                <w:rFonts w:cstheme="minorHAnsi"/>
                <w:sz w:val="22"/>
                <w:szCs w:val="22"/>
                <w:lang w:val="nn-NO"/>
              </w:rPr>
              <w:t>Fysisk</w:t>
            </w:r>
          </w:p>
        </w:tc>
        <w:tc>
          <w:tcPr>
            <w:tcW w:w="2127" w:type="dxa"/>
          </w:tcPr>
          <w:p w14:paraId="04BA65BE" w14:textId="77777777" w:rsidR="0003574F" w:rsidRPr="0003574F" w:rsidRDefault="0003574F" w:rsidP="0003574F">
            <w:pPr>
              <w:rPr>
                <w:rFonts w:cstheme="minorHAnsi"/>
                <w:sz w:val="22"/>
                <w:szCs w:val="22"/>
                <w:lang w:val="nn-NO"/>
              </w:rPr>
            </w:pPr>
            <w:r w:rsidRPr="0003574F">
              <w:rPr>
                <w:rFonts w:cstheme="minorHAnsi"/>
                <w:sz w:val="22"/>
                <w:szCs w:val="22"/>
                <w:lang w:val="nn-NO"/>
              </w:rPr>
              <w:t>Årsmøte, fagsamling og styremøte</w:t>
            </w:r>
          </w:p>
        </w:tc>
        <w:tc>
          <w:tcPr>
            <w:tcW w:w="2126" w:type="dxa"/>
          </w:tcPr>
          <w:p w14:paraId="7DDDE5E3" w14:textId="77777777" w:rsidR="0003574F" w:rsidRPr="0003574F" w:rsidRDefault="0003574F" w:rsidP="0003574F">
            <w:pPr>
              <w:rPr>
                <w:rFonts w:cstheme="minorHAnsi"/>
                <w:sz w:val="22"/>
                <w:szCs w:val="22"/>
                <w:lang w:val="nn-NO"/>
              </w:rPr>
            </w:pPr>
          </w:p>
        </w:tc>
        <w:tc>
          <w:tcPr>
            <w:tcW w:w="1559" w:type="dxa"/>
          </w:tcPr>
          <w:p w14:paraId="44C93AB0" w14:textId="77777777" w:rsidR="0003574F" w:rsidRPr="0003574F" w:rsidRDefault="0003574F" w:rsidP="0003574F">
            <w:pPr>
              <w:rPr>
                <w:rFonts w:cstheme="minorHAnsi"/>
                <w:sz w:val="22"/>
                <w:szCs w:val="22"/>
                <w:lang w:val="nn-NO"/>
              </w:rPr>
            </w:pPr>
            <w:r w:rsidRPr="0003574F">
              <w:rPr>
                <w:rFonts w:cstheme="minorHAnsi"/>
                <w:sz w:val="22"/>
                <w:szCs w:val="22"/>
                <w:lang w:val="nn-NO"/>
              </w:rPr>
              <w:t>alle</w:t>
            </w:r>
          </w:p>
        </w:tc>
      </w:tr>
      <w:tr w:rsidR="0003574F" w:rsidRPr="0003574F" w14:paraId="7706CA53" w14:textId="77777777" w:rsidTr="00704AC7">
        <w:trPr>
          <w:trHeight w:hRule="exact" w:val="484"/>
        </w:trPr>
        <w:tc>
          <w:tcPr>
            <w:tcW w:w="1627" w:type="dxa"/>
          </w:tcPr>
          <w:p w14:paraId="2277658E" w14:textId="77777777" w:rsidR="0003574F" w:rsidRPr="0003574F" w:rsidRDefault="0003574F" w:rsidP="0003574F">
            <w:pPr>
              <w:rPr>
                <w:rFonts w:cstheme="minorHAnsi"/>
                <w:b/>
                <w:sz w:val="22"/>
                <w:szCs w:val="22"/>
                <w:lang w:val="nn-NO"/>
              </w:rPr>
            </w:pPr>
            <w:r w:rsidRPr="0003574F">
              <w:rPr>
                <w:rFonts w:cstheme="minorHAnsi"/>
                <w:b/>
                <w:sz w:val="22"/>
                <w:szCs w:val="22"/>
                <w:lang w:val="nn-NO"/>
              </w:rPr>
              <w:t>26. mars</w:t>
            </w:r>
          </w:p>
        </w:tc>
        <w:tc>
          <w:tcPr>
            <w:tcW w:w="1559" w:type="dxa"/>
          </w:tcPr>
          <w:p w14:paraId="597FB175" w14:textId="77777777" w:rsidR="0003574F" w:rsidRPr="0003574F" w:rsidRDefault="0003574F" w:rsidP="0003574F">
            <w:pPr>
              <w:rPr>
                <w:rFonts w:cstheme="minorHAnsi"/>
                <w:sz w:val="22"/>
                <w:szCs w:val="22"/>
                <w:lang w:val="nn-NO"/>
              </w:rPr>
            </w:pPr>
            <w:r w:rsidRPr="0003574F">
              <w:rPr>
                <w:rFonts w:cstheme="minorHAnsi"/>
                <w:sz w:val="22"/>
                <w:szCs w:val="22"/>
                <w:lang w:val="nn-NO"/>
              </w:rPr>
              <w:t xml:space="preserve">Fysisk </w:t>
            </w:r>
            <w:proofErr w:type="spellStart"/>
            <w:r w:rsidRPr="0003574F">
              <w:rPr>
                <w:rFonts w:cstheme="minorHAnsi"/>
                <w:sz w:val="22"/>
                <w:szCs w:val="22"/>
                <w:lang w:val="nn-NO"/>
              </w:rPr>
              <w:t>oppdal</w:t>
            </w:r>
            <w:proofErr w:type="spellEnd"/>
          </w:p>
        </w:tc>
        <w:tc>
          <w:tcPr>
            <w:tcW w:w="2127" w:type="dxa"/>
          </w:tcPr>
          <w:p w14:paraId="12C7AA2D" w14:textId="77777777" w:rsidR="0003574F" w:rsidRPr="0003574F" w:rsidRDefault="0003574F" w:rsidP="0003574F">
            <w:pPr>
              <w:rPr>
                <w:rFonts w:cstheme="minorHAnsi"/>
                <w:sz w:val="22"/>
                <w:szCs w:val="22"/>
                <w:lang w:val="nn-NO"/>
              </w:rPr>
            </w:pPr>
            <w:r w:rsidRPr="0003574F">
              <w:rPr>
                <w:rFonts w:cstheme="minorHAnsi"/>
                <w:sz w:val="22"/>
                <w:szCs w:val="22"/>
                <w:lang w:val="nn-NO"/>
              </w:rPr>
              <w:t>Setersamling</w:t>
            </w:r>
          </w:p>
        </w:tc>
        <w:tc>
          <w:tcPr>
            <w:tcW w:w="2126" w:type="dxa"/>
          </w:tcPr>
          <w:p w14:paraId="10D83D91" w14:textId="77777777" w:rsidR="0003574F" w:rsidRPr="0003574F" w:rsidRDefault="0003574F" w:rsidP="0003574F">
            <w:pPr>
              <w:rPr>
                <w:rFonts w:cstheme="minorHAnsi"/>
                <w:sz w:val="22"/>
                <w:szCs w:val="22"/>
                <w:lang w:val="nn-NO"/>
              </w:rPr>
            </w:pPr>
          </w:p>
        </w:tc>
        <w:tc>
          <w:tcPr>
            <w:tcW w:w="1559" w:type="dxa"/>
          </w:tcPr>
          <w:p w14:paraId="52BEA683" w14:textId="77777777" w:rsidR="0003574F" w:rsidRPr="0003574F" w:rsidRDefault="0003574F" w:rsidP="0003574F">
            <w:pPr>
              <w:rPr>
                <w:rFonts w:cstheme="minorHAnsi"/>
                <w:sz w:val="22"/>
                <w:szCs w:val="22"/>
                <w:lang w:val="nn-NO"/>
              </w:rPr>
            </w:pPr>
          </w:p>
        </w:tc>
      </w:tr>
      <w:tr w:rsidR="0003574F" w:rsidRPr="0003574F" w14:paraId="20304652" w14:textId="77777777" w:rsidTr="00704AC7">
        <w:trPr>
          <w:trHeight w:hRule="exact" w:val="883"/>
        </w:trPr>
        <w:tc>
          <w:tcPr>
            <w:tcW w:w="1627" w:type="dxa"/>
          </w:tcPr>
          <w:p w14:paraId="5A8CD114" w14:textId="77777777" w:rsidR="0003574F" w:rsidRPr="0003574F" w:rsidRDefault="0003574F" w:rsidP="0003574F">
            <w:pPr>
              <w:numPr>
                <w:ilvl w:val="0"/>
                <w:numId w:val="36"/>
              </w:numPr>
              <w:contextualSpacing/>
              <w:rPr>
                <w:rFonts w:cstheme="minorHAnsi"/>
                <w:b/>
                <w:sz w:val="22"/>
                <w:szCs w:val="22"/>
                <w:lang w:val="nn-NO"/>
              </w:rPr>
            </w:pPr>
            <w:r w:rsidRPr="0003574F">
              <w:rPr>
                <w:rFonts w:cstheme="minorHAnsi"/>
                <w:b/>
                <w:sz w:val="22"/>
                <w:szCs w:val="22"/>
                <w:lang w:val="nn-NO"/>
              </w:rPr>
              <w:t>april</w:t>
            </w:r>
          </w:p>
        </w:tc>
        <w:tc>
          <w:tcPr>
            <w:tcW w:w="1559" w:type="dxa"/>
          </w:tcPr>
          <w:p w14:paraId="673DE114" w14:textId="77777777" w:rsidR="0003574F" w:rsidRPr="0003574F" w:rsidRDefault="0003574F" w:rsidP="0003574F">
            <w:pPr>
              <w:rPr>
                <w:rFonts w:cstheme="minorHAnsi"/>
                <w:sz w:val="22"/>
                <w:szCs w:val="22"/>
                <w:lang w:val="nn-NO"/>
              </w:rPr>
            </w:pPr>
          </w:p>
        </w:tc>
        <w:tc>
          <w:tcPr>
            <w:tcW w:w="2127" w:type="dxa"/>
          </w:tcPr>
          <w:p w14:paraId="4BF09CEC" w14:textId="77777777" w:rsidR="0003574F" w:rsidRPr="0003574F" w:rsidRDefault="0003574F" w:rsidP="0003574F">
            <w:pPr>
              <w:rPr>
                <w:rFonts w:cstheme="minorHAnsi"/>
                <w:sz w:val="22"/>
                <w:szCs w:val="22"/>
                <w:lang w:val="nn-NO"/>
              </w:rPr>
            </w:pPr>
            <w:r w:rsidRPr="0003574F">
              <w:rPr>
                <w:rFonts w:cstheme="minorHAnsi"/>
                <w:sz w:val="22"/>
                <w:szCs w:val="22"/>
                <w:lang w:val="nn-NO"/>
              </w:rPr>
              <w:t xml:space="preserve">Sluttrapport </w:t>
            </w:r>
            <w:proofErr w:type="spellStart"/>
            <w:r w:rsidRPr="0003574F">
              <w:rPr>
                <w:rFonts w:cstheme="minorHAnsi"/>
                <w:sz w:val="22"/>
                <w:szCs w:val="22"/>
                <w:lang w:val="nn-NO"/>
              </w:rPr>
              <w:t>sparebankstiftelsen</w:t>
            </w:r>
            <w:proofErr w:type="spellEnd"/>
          </w:p>
          <w:p w14:paraId="68C0EFB6" w14:textId="77777777" w:rsidR="0003574F" w:rsidRPr="0003574F" w:rsidRDefault="0003574F" w:rsidP="0003574F">
            <w:pPr>
              <w:rPr>
                <w:rFonts w:cstheme="minorHAnsi"/>
                <w:sz w:val="22"/>
                <w:szCs w:val="22"/>
                <w:lang w:val="nn-NO"/>
              </w:rPr>
            </w:pPr>
            <w:r w:rsidRPr="0003574F">
              <w:rPr>
                <w:rFonts w:cstheme="minorHAnsi"/>
                <w:sz w:val="22"/>
                <w:szCs w:val="22"/>
                <w:lang w:val="nn-NO"/>
              </w:rPr>
              <w:t xml:space="preserve">Søke nye </w:t>
            </w:r>
            <w:proofErr w:type="spellStart"/>
            <w:r w:rsidRPr="0003574F">
              <w:rPr>
                <w:rFonts w:cstheme="minorHAnsi"/>
                <w:sz w:val="22"/>
                <w:szCs w:val="22"/>
                <w:lang w:val="nn-NO"/>
              </w:rPr>
              <w:t>midler</w:t>
            </w:r>
            <w:proofErr w:type="spellEnd"/>
          </w:p>
        </w:tc>
        <w:tc>
          <w:tcPr>
            <w:tcW w:w="2126" w:type="dxa"/>
          </w:tcPr>
          <w:p w14:paraId="4CB8FB1F" w14:textId="77777777" w:rsidR="0003574F" w:rsidRPr="0003574F" w:rsidRDefault="0003574F" w:rsidP="0003574F">
            <w:pPr>
              <w:rPr>
                <w:rFonts w:cstheme="minorHAnsi"/>
                <w:sz w:val="22"/>
                <w:szCs w:val="22"/>
                <w:lang w:val="nn-NO"/>
              </w:rPr>
            </w:pPr>
          </w:p>
        </w:tc>
        <w:tc>
          <w:tcPr>
            <w:tcW w:w="1559" w:type="dxa"/>
          </w:tcPr>
          <w:p w14:paraId="6F86C494" w14:textId="77777777" w:rsidR="0003574F" w:rsidRPr="0003574F" w:rsidRDefault="0003574F" w:rsidP="0003574F">
            <w:pPr>
              <w:rPr>
                <w:rFonts w:cstheme="minorHAnsi"/>
                <w:sz w:val="22"/>
                <w:szCs w:val="22"/>
                <w:lang w:val="nn-NO"/>
              </w:rPr>
            </w:pPr>
          </w:p>
        </w:tc>
      </w:tr>
      <w:tr w:rsidR="0003574F" w:rsidRPr="0003574F" w14:paraId="71F6AD2B" w14:textId="77777777" w:rsidTr="0003574F">
        <w:trPr>
          <w:trHeight w:hRule="exact" w:val="533"/>
        </w:trPr>
        <w:tc>
          <w:tcPr>
            <w:tcW w:w="1627" w:type="dxa"/>
          </w:tcPr>
          <w:p w14:paraId="770688A2" w14:textId="77777777" w:rsidR="0003574F" w:rsidRPr="0003574F" w:rsidRDefault="0003574F" w:rsidP="0003574F">
            <w:pPr>
              <w:rPr>
                <w:rFonts w:cstheme="minorHAnsi"/>
                <w:b/>
                <w:sz w:val="22"/>
                <w:szCs w:val="22"/>
                <w:lang w:val="nn-NO"/>
              </w:rPr>
            </w:pPr>
            <w:r w:rsidRPr="0003574F">
              <w:rPr>
                <w:rFonts w:cstheme="minorHAnsi"/>
                <w:b/>
                <w:sz w:val="22"/>
                <w:szCs w:val="22"/>
                <w:lang w:val="nn-NO"/>
              </w:rPr>
              <w:t>april</w:t>
            </w:r>
          </w:p>
        </w:tc>
        <w:tc>
          <w:tcPr>
            <w:tcW w:w="1559" w:type="dxa"/>
          </w:tcPr>
          <w:p w14:paraId="50B4AEAE" w14:textId="77777777" w:rsidR="0003574F" w:rsidRPr="0003574F" w:rsidRDefault="0003574F" w:rsidP="0003574F">
            <w:pPr>
              <w:rPr>
                <w:rFonts w:cstheme="minorHAnsi"/>
                <w:sz w:val="22"/>
                <w:szCs w:val="22"/>
                <w:lang w:val="nn-NO"/>
              </w:rPr>
            </w:pPr>
            <w:r w:rsidRPr="0003574F">
              <w:rPr>
                <w:rFonts w:cstheme="minorHAnsi"/>
                <w:sz w:val="22"/>
                <w:szCs w:val="22"/>
                <w:lang w:val="nn-NO"/>
              </w:rPr>
              <w:t>Teams</w:t>
            </w:r>
          </w:p>
        </w:tc>
        <w:tc>
          <w:tcPr>
            <w:tcW w:w="2127" w:type="dxa"/>
          </w:tcPr>
          <w:p w14:paraId="3E9E1E8E" w14:textId="77777777" w:rsidR="0003574F" w:rsidRPr="0003574F" w:rsidRDefault="0003574F" w:rsidP="0003574F">
            <w:pPr>
              <w:rPr>
                <w:rFonts w:cstheme="minorHAnsi"/>
                <w:sz w:val="22"/>
                <w:szCs w:val="22"/>
                <w:lang w:val="nn-NO"/>
              </w:rPr>
            </w:pPr>
            <w:proofErr w:type="spellStart"/>
            <w:r w:rsidRPr="0003574F">
              <w:rPr>
                <w:rFonts w:cstheme="minorHAnsi"/>
                <w:sz w:val="22"/>
                <w:szCs w:val="22"/>
                <w:lang w:val="nn-NO"/>
              </w:rPr>
              <w:t>Konstituerende</w:t>
            </w:r>
            <w:proofErr w:type="spellEnd"/>
            <w:r w:rsidRPr="0003574F">
              <w:rPr>
                <w:rFonts w:cstheme="minorHAnsi"/>
                <w:sz w:val="22"/>
                <w:szCs w:val="22"/>
                <w:lang w:val="nn-NO"/>
              </w:rPr>
              <w:t xml:space="preserve"> styremøte</w:t>
            </w:r>
          </w:p>
        </w:tc>
        <w:tc>
          <w:tcPr>
            <w:tcW w:w="2126" w:type="dxa"/>
          </w:tcPr>
          <w:p w14:paraId="53070327" w14:textId="77777777" w:rsidR="0003574F" w:rsidRPr="0003574F" w:rsidRDefault="0003574F" w:rsidP="0003574F">
            <w:pPr>
              <w:rPr>
                <w:rFonts w:cstheme="minorHAnsi"/>
                <w:sz w:val="22"/>
                <w:szCs w:val="22"/>
                <w:lang w:val="nn-NO"/>
              </w:rPr>
            </w:pPr>
            <w:proofErr w:type="spellStart"/>
            <w:r w:rsidRPr="0003574F">
              <w:rPr>
                <w:rFonts w:cstheme="minorHAnsi"/>
                <w:sz w:val="22"/>
                <w:szCs w:val="22"/>
                <w:lang w:val="nn-NO"/>
              </w:rPr>
              <w:t>Konstituering</w:t>
            </w:r>
            <w:proofErr w:type="spellEnd"/>
            <w:r w:rsidRPr="0003574F">
              <w:rPr>
                <w:rFonts w:cstheme="minorHAnsi"/>
                <w:sz w:val="22"/>
                <w:szCs w:val="22"/>
                <w:lang w:val="nn-NO"/>
              </w:rPr>
              <w:t xml:space="preserve"> mm</w:t>
            </w:r>
          </w:p>
          <w:p w14:paraId="4F10D9A4" w14:textId="77777777" w:rsidR="0003574F" w:rsidRPr="0003574F" w:rsidRDefault="0003574F" w:rsidP="0003574F">
            <w:pPr>
              <w:rPr>
                <w:rFonts w:cstheme="minorHAnsi"/>
                <w:sz w:val="22"/>
                <w:szCs w:val="22"/>
                <w:lang w:val="nn-NO"/>
              </w:rPr>
            </w:pPr>
          </w:p>
        </w:tc>
        <w:tc>
          <w:tcPr>
            <w:tcW w:w="1559" w:type="dxa"/>
          </w:tcPr>
          <w:p w14:paraId="547A46B0" w14:textId="77777777" w:rsidR="0003574F" w:rsidRPr="0003574F" w:rsidRDefault="0003574F" w:rsidP="0003574F">
            <w:pPr>
              <w:rPr>
                <w:rFonts w:cstheme="minorHAnsi"/>
                <w:sz w:val="22"/>
                <w:szCs w:val="22"/>
                <w:lang w:val="nn-NO"/>
              </w:rPr>
            </w:pPr>
            <w:r w:rsidRPr="0003574F">
              <w:rPr>
                <w:rFonts w:cstheme="minorHAnsi"/>
                <w:sz w:val="22"/>
                <w:szCs w:val="22"/>
                <w:lang w:val="nn-NO"/>
              </w:rPr>
              <w:t>Leder</w:t>
            </w:r>
          </w:p>
        </w:tc>
      </w:tr>
      <w:tr w:rsidR="0003574F" w:rsidRPr="0003574F" w14:paraId="7B42A851" w14:textId="77777777" w:rsidTr="00704AC7">
        <w:trPr>
          <w:trHeight w:hRule="exact" w:val="572"/>
        </w:trPr>
        <w:tc>
          <w:tcPr>
            <w:tcW w:w="1627" w:type="dxa"/>
          </w:tcPr>
          <w:p w14:paraId="1F5E45A8" w14:textId="77777777" w:rsidR="0003574F" w:rsidRPr="0003574F" w:rsidRDefault="0003574F" w:rsidP="0003574F">
            <w:pPr>
              <w:rPr>
                <w:rFonts w:cstheme="minorHAnsi"/>
                <w:b/>
                <w:sz w:val="22"/>
                <w:szCs w:val="22"/>
                <w:lang w:val="nn-NO"/>
              </w:rPr>
            </w:pPr>
            <w:r w:rsidRPr="0003574F">
              <w:rPr>
                <w:rFonts w:cstheme="minorHAnsi"/>
                <w:b/>
                <w:sz w:val="22"/>
                <w:szCs w:val="22"/>
                <w:lang w:val="nn-NO"/>
              </w:rPr>
              <w:t>28 april</w:t>
            </w:r>
          </w:p>
        </w:tc>
        <w:tc>
          <w:tcPr>
            <w:tcW w:w="1559" w:type="dxa"/>
          </w:tcPr>
          <w:p w14:paraId="7EA2FB65" w14:textId="77777777" w:rsidR="0003574F" w:rsidRPr="0003574F" w:rsidRDefault="0003574F" w:rsidP="0003574F">
            <w:pPr>
              <w:rPr>
                <w:rFonts w:cstheme="minorHAnsi"/>
                <w:sz w:val="22"/>
                <w:szCs w:val="22"/>
                <w:lang w:val="nn-NO"/>
              </w:rPr>
            </w:pPr>
            <w:r w:rsidRPr="0003574F">
              <w:rPr>
                <w:rFonts w:cstheme="minorHAnsi"/>
                <w:sz w:val="22"/>
                <w:szCs w:val="22"/>
                <w:lang w:val="nn-NO"/>
              </w:rPr>
              <w:t>Teams</w:t>
            </w:r>
          </w:p>
        </w:tc>
        <w:tc>
          <w:tcPr>
            <w:tcW w:w="2127" w:type="dxa"/>
          </w:tcPr>
          <w:p w14:paraId="4D9348D4" w14:textId="77777777" w:rsidR="0003574F" w:rsidRPr="0003574F" w:rsidRDefault="0003574F" w:rsidP="0003574F">
            <w:pPr>
              <w:rPr>
                <w:rFonts w:cstheme="minorHAnsi"/>
                <w:sz w:val="22"/>
                <w:szCs w:val="22"/>
                <w:lang w:val="nn-NO"/>
              </w:rPr>
            </w:pPr>
            <w:r w:rsidRPr="0003574F">
              <w:rPr>
                <w:rFonts w:cstheme="minorHAnsi"/>
                <w:sz w:val="22"/>
                <w:szCs w:val="22"/>
                <w:lang w:val="nn-NO"/>
              </w:rPr>
              <w:t xml:space="preserve">Holde </w:t>
            </w:r>
            <w:proofErr w:type="spellStart"/>
            <w:r w:rsidRPr="0003574F">
              <w:rPr>
                <w:rFonts w:cstheme="minorHAnsi"/>
                <w:sz w:val="22"/>
                <w:szCs w:val="22"/>
                <w:lang w:val="nn-NO"/>
              </w:rPr>
              <w:t>webinar</w:t>
            </w:r>
            <w:proofErr w:type="spellEnd"/>
            <w:r w:rsidRPr="0003574F">
              <w:rPr>
                <w:rFonts w:cstheme="minorHAnsi"/>
                <w:sz w:val="22"/>
                <w:szCs w:val="22"/>
                <w:lang w:val="nn-NO"/>
              </w:rPr>
              <w:t xml:space="preserve"> </w:t>
            </w:r>
            <w:proofErr w:type="spellStart"/>
            <w:r w:rsidRPr="0003574F">
              <w:rPr>
                <w:rFonts w:cstheme="minorHAnsi"/>
                <w:sz w:val="22"/>
                <w:szCs w:val="22"/>
                <w:lang w:val="nn-NO"/>
              </w:rPr>
              <w:t>commonlands</w:t>
            </w:r>
            <w:proofErr w:type="spellEnd"/>
          </w:p>
        </w:tc>
        <w:tc>
          <w:tcPr>
            <w:tcW w:w="2126" w:type="dxa"/>
          </w:tcPr>
          <w:p w14:paraId="265DBFAA" w14:textId="77777777" w:rsidR="0003574F" w:rsidRPr="0003574F" w:rsidRDefault="0003574F" w:rsidP="0003574F">
            <w:pPr>
              <w:rPr>
                <w:rFonts w:cstheme="minorHAnsi"/>
                <w:sz w:val="22"/>
                <w:szCs w:val="22"/>
                <w:lang w:val="nn-NO"/>
              </w:rPr>
            </w:pPr>
            <w:r w:rsidRPr="0003574F">
              <w:rPr>
                <w:rFonts w:cstheme="minorHAnsi"/>
                <w:sz w:val="22"/>
                <w:szCs w:val="22"/>
              </w:rPr>
              <w:t xml:space="preserve">ERASMUS+ </w:t>
            </w:r>
            <w:proofErr w:type="spellStart"/>
            <w:r w:rsidRPr="0003574F">
              <w:rPr>
                <w:rFonts w:cstheme="minorHAnsi"/>
                <w:sz w:val="22"/>
                <w:szCs w:val="22"/>
              </w:rPr>
              <w:t>spania</w:t>
            </w:r>
            <w:proofErr w:type="spellEnd"/>
            <w:r w:rsidRPr="0003574F">
              <w:rPr>
                <w:rFonts w:cstheme="minorHAnsi"/>
                <w:sz w:val="22"/>
                <w:szCs w:val="22"/>
              </w:rPr>
              <w:t xml:space="preserve"> kvinnenettverk</w:t>
            </w:r>
          </w:p>
        </w:tc>
        <w:tc>
          <w:tcPr>
            <w:tcW w:w="1559" w:type="dxa"/>
          </w:tcPr>
          <w:p w14:paraId="758E9DA5" w14:textId="77777777" w:rsidR="0003574F" w:rsidRPr="0003574F" w:rsidRDefault="0003574F" w:rsidP="0003574F">
            <w:pPr>
              <w:rPr>
                <w:rFonts w:cstheme="minorHAnsi"/>
                <w:sz w:val="22"/>
                <w:szCs w:val="22"/>
                <w:lang w:val="nn-NO"/>
              </w:rPr>
            </w:pPr>
          </w:p>
        </w:tc>
      </w:tr>
      <w:tr w:rsidR="0003574F" w:rsidRPr="0003574F" w14:paraId="05940224" w14:textId="77777777" w:rsidTr="0003574F">
        <w:trPr>
          <w:trHeight w:hRule="exact" w:val="381"/>
        </w:trPr>
        <w:tc>
          <w:tcPr>
            <w:tcW w:w="1627" w:type="dxa"/>
          </w:tcPr>
          <w:p w14:paraId="4740227D" w14:textId="77777777" w:rsidR="0003574F" w:rsidRPr="0003574F" w:rsidRDefault="0003574F" w:rsidP="0003574F">
            <w:pPr>
              <w:rPr>
                <w:rFonts w:cstheme="minorHAnsi"/>
                <w:b/>
                <w:sz w:val="22"/>
                <w:szCs w:val="22"/>
                <w:lang w:val="nn-NO"/>
              </w:rPr>
            </w:pPr>
            <w:r w:rsidRPr="0003574F">
              <w:rPr>
                <w:rFonts w:cstheme="minorHAnsi"/>
                <w:b/>
                <w:color w:val="FF0000"/>
                <w:sz w:val="22"/>
                <w:szCs w:val="22"/>
              </w:rPr>
              <w:t>1. Juni</w:t>
            </w:r>
          </w:p>
        </w:tc>
        <w:tc>
          <w:tcPr>
            <w:tcW w:w="1559" w:type="dxa"/>
          </w:tcPr>
          <w:p w14:paraId="0277E104" w14:textId="77777777" w:rsidR="0003574F" w:rsidRPr="0003574F" w:rsidRDefault="0003574F" w:rsidP="0003574F">
            <w:pPr>
              <w:rPr>
                <w:rFonts w:cstheme="minorHAnsi"/>
                <w:sz w:val="22"/>
                <w:szCs w:val="22"/>
                <w:lang w:val="nn-NO"/>
              </w:rPr>
            </w:pPr>
          </w:p>
        </w:tc>
        <w:tc>
          <w:tcPr>
            <w:tcW w:w="2127" w:type="dxa"/>
          </w:tcPr>
          <w:p w14:paraId="4C00147E" w14:textId="77777777" w:rsidR="0003574F" w:rsidRPr="0003574F" w:rsidRDefault="0003574F" w:rsidP="0003574F">
            <w:pPr>
              <w:rPr>
                <w:rFonts w:cstheme="minorHAnsi"/>
                <w:sz w:val="22"/>
                <w:szCs w:val="22"/>
                <w:lang w:val="nn-NO"/>
              </w:rPr>
            </w:pPr>
            <w:r w:rsidRPr="0003574F">
              <w:rPr>
                <w:rFonts w:cstheme="minorHAnsi"/>
                <w:color w:val="FF0000"/>
                <w:sz w:val="22"/>
                <w:szCs w:val="22"/>
              </w:rPr>
              <w:t>Søknadsfrist LMD</w:t>
            </w:r>
          </w:p>
        </w:tc>
        <w:tc>
          <w:tcPr>
            <w:tcW w:w="2126" w:type="dxa"/>
          </w:tcPr>
          <w:p w14:paraId="3A1F0EE7" w14:textId="77777777" w:rsidR="0003574F" w:rsidRPr="0003574F" w:rsidRDefault="0003574F" w:rsidP="0003574F">
            <w:pPr>
              <w:rPr>
                <w:rFonts w:cstheme="minorHAnsi"/>
                <w:sz w:val="22"/>
                <w:szCs w:val="22"/>
                <w:lang w:val="nn-NO"/>
              </w:rPr>
            </w:pPr>
            <w:r w:rsidRPr="0003574F">
              <w:rPr>
                <w:rFonts w:cstheme="minorHAnsi"/>
                <w:sz w:val="22"/>
                <w:szCs w:val="22"/>
              </w:rPr>
              <w:t>Organisasjonsbygging</w:t>
            </w:r>
          </w:p>
        </w:tc>
        <w:tc>
          <w:tcPr>
            <w:tcW w:w="1559" w:type="dxa"/>
          </w:tcPr>
          <w:p w14:paraId="548B7854" w14:textId="77777777" w:rsidR="0003574F" w:rsidRPr="0003574F" w:rsidRDefault="0003574F" w:rsidP="0003574F">
            <w:pPr>
              <w:rPr>
                <w:rFonts w:cstheme="minorHAnsi"/>
                <w:sz w:val="22"/>
                <w:szCs w:val="22"/>
                <w:lang w:val="nn-NO"/>
              </w:rPr>
            </w:pPr>
          </w:p>
        </w:tc>
      </w:tr>
      <w:tr w:rsidR="0003574F" w:rsidRPr="0003574F" w14:paraId="719E7C4F" w14:textId="77777777" w:rsidTr="0003574F">
        <w:trPr>
          <w:trHeight w:hRule="exact" w:val="447"/>
        </w:trPr>
        <w:tc>
          <w:tcPr>
            <w:tcW w:w="1627" w:type="dxa"/>
          </w:tcPr>
          <w:p w14:paraId="1A22C778" w14:textId="77777777" w:rsidR="0003574F" w:rsidRPr="0003574F" w:rsidRDefault="0003574F" w:rsidP="0003574F">
            <w:pPr>
              <w:rPr>
                <w:rFonts w:cstheme="minorHAnsi"/>
                <w:b/>
                <w:sz w:val="22"/>
                <w:szCs w:val="22"/>
                <w:lang w:val="nn-NO"/>
              </w:rPr>
            </w:pPr>
            <w:r w:rsidRPr="0003574F">
              <w:rPr>
                <w:rFonts w:cstheme="minorHAnsi"/>
                <w:b/>
                <w:sz w:val="22"/>
                <w:szCs w:val="22"/>
                <w:lang w:val="nn-NO"/>
              </w:rPr>
              <w:t>27-29 juni</w:t>
            </w:r>
          </w:p>
        </w:tc>
        <w:tc>
          <w:tcPr>
            <w:tcW w:w="1559" w:type="dxa"/>
          </w:tcPr>
          <w:p w14:paraId="434AF666" w14:textId="77777777" w:rsidR="0003574F" w:rsidRPr="0003574F" w:rsidRDefault="0003574F" w:rsidP="0003574F">
            <w:pPr>
              <w:rPr>
                <w:rFonts w:cstheme="minorHAnsi"/>
                <w:sz w:val="22"/>
                <w:szCs w:val="22"/>
                <w:lang w:val="nn-NO"/>
              </w:rPr>
            </w:pPr>
            <w:proofErr w:type="spellStart"/>
            <w:r w:rsidRPr="0003574F">
              <w:rPr>
                <w:rFonts w:cstheme="minorHAnsi"/>
                <w:sz w:val="22"/>
                <w:szCs w:val="22"/>
                <w:lang w:val="nn-NO"/>
              </w:rPr>
              <w:t>Olestølen</w:t>
            </w:r>
            <w:proofErr w:type="spellEnd"/>
          </w:p>
        </w:tc>
        <w:tc>
          <w:tcPr>
            <w:tcW w:w="2127" w:type="dxa"/>
          </w:tcPr>
          <w:p w14:paraId="2DDB7C8D" w14:textId="77777777" w:rsidR="0003574F" w:rsidRPr="0003574F" w:rsidRDefault="0003574F" w:rsidP="0003574F">
            <w:pPr>
              <w:rPr>
                <w:rFonts w:cstheme="minorHAnsi"/>
                <w:sz w:val="22"/>
                <w:szCs w:val="22"/>
                <w:lang w:val="nn-NO"/>
              </w:rPr>
            </w:pPr>
            <w:r w:rsidRPr="0003574F">
              <w:rPr>
                <w:rFonts w:cstheme="minorHAnsi"/>
                <w:sz w:val="22"/>
                <w:szCs w:val="22"/>
                <w:lang w:val="nn-NO"/>
              </w:rPr>
              <w:t>stølskurs</w:t>
            </w:r>
          </w:p>
        </w:tc>
        <w:tc>
          <w:tcPr>
            <w:tcW w:w="2126" w:type="dxa"/>
          </w:tcPr>
          <w:p w14:paraId="5845EA5D" w14:textId="77777777" w:rsidR="0003574F" w:rsidRPr="0003574F" w:rsidRDefault="0003574F" w:rsidP="0003574F">
            <w:pPr>
              <w:rPr>
                <w:rFonts w:cstheme="minorHAnsi"/>
                <w:sz w:val="22"/>
                <w:szCs w:val="22"/>
                <w:lang w:val="nn-NO"/>
              </w:rPr>
            </w:pPr>
            <w:r w:rsidRPr="0003574F">
              <w:rPr>
                <w:rFonts w:cstheme="minorHAnsi"/>
                <w:sz w:val="22"/>
                <w:szCs w:val="22"/>
                <w:lang w:val="nn-NO"/>
              </w:rPr>
              <w:t>rekruttering</w:t>
            </w:r>
          </w:p>
        </w:tc>
        <w:tc>
          <w:tcPr>
            <w:tcW w:w="1559" w:type="dxa"/>
          </w:tcPr>
          <w:p w14:paraId="0D3CD405" w14:textId="77777777" w:rsidR="0003574F" w:rsidRPr="0003574F" w:rsidRDefault="0003574F" w:rsidP="0003574F">
            <w:pPr>
              <w:rPr>
                <w:rFonts w:cstheme="minorHAnsi"/>
                <w:sz w:val="22"/>
                <w:szCs w:val="22"/>
                <w:lang w:val="nn-NO"/>
              </w:rPr>
            </w:pPr>
          </w:p>
        </w:tc>
      </w:tr>
      <w:tr w:rsidR="0003574F" w:rsidRPr="0003574F" w14:paraId="003FC04B" w14:textId="77777777" w:rsidTr="0003574F">
        <w:trPr>
          <w:trHeight w:hRule="exact" w:val="514"/>
        </w:trPr>
        <w:tc>
          <w:tcPr>
            <w:tcW w:w="1627" w:type="dxa"/>
          </w:tcPr>
          <w:p w14:paraId="6813E140" w14:textId="77777777" w:rsidR="0003574F" w:rsidRPr="0003574F" w:rsidRDefault="0003574F" w:rsidP="0003574F">
            <w:pPr>
              <w:rPr>
                <w:rFonts w:cstheme="minorHAnsi"/>
                <w:b/>
                <w:sz w:val="22"/>
                <w:szCs w:val="22"/>
                <w:lang w:val="nn-NO"/>
              </w:rPr>
            </w:pPr>
            <w:r w:rsidRPr="0003574F">
              <w:rPr>
                <w:rFonts w:cstheme="minorHAnsi"/>
                <w:b/>
                <w:sz w:val="22"/>
                <w:szCs w:val="22"/>
                <w:lang w:val="nn-NO"/>
              </w:rPr>
              <w:t>29-30 august</w:t>
            </w:r>
          </w:p>
        </w:tc>
        <w:tc>
          <w:tcPr>
            <w:tcW w:w="1559" w:type="dxa"/>
          </w:tcPr>
          <w:p w14:paraId="5DB54C82" w14:textId="77777777" w:rsidR="0003574F" w:rsidRPr="0003574F" w:rsidRDefault="0003574F" w:rsidP="0003574F">
            <w:pPr>
              <w:rPr>
                <w:rFonts w:cstheme="minorHAnsi"/>
                <w:sz w:val="22"/>
                <w:szCs w:val="22"/>
                <w:lang w:val="nn-NO"/>
              </w:rPr>
            </w:pPr>
            <w:proofErr w:type="spellStart"/>
            <w:r w:rsidRPr="0003574F">
              <w:rPr>
                <w:rFonts w:cstheme="minorHAnsi"/>
                <w:sz w:val="22"/>
                <w:szCs w:val="22"/>
                <w:lang w:val="nn-NO"/>
              </w:rPr>
              <w:t>Olestølen</w:t>
            </w:r>
            <w:proofErr w:type="spellEnd"/>
          </w:p>
        </w:tc>
        <w:tc>
          <w:tcPr>
            <w:tcW w:w="2127" w:type="dxa"/>
          </w:tcPr>
          <w:p w14:paraId="0F450586" w14:textId="77777777" w:rsidR="0003574F" w:rsidRPr="0003574F" w:rsidRDefault="0003574F" w:rsidP="0003574F">
            <w:pPr>
              <w:rPr>
                <w:rFonts w:cstheme="minorHAnsi"/>
                <w:sz w:val="22"/>
                <w:szCs w:val="22"/>
                <w:lang w:val="nn-NO"/>
              </w:rPr>
            </w:pPr>
            <w:r w:rsidRPr="0003574F">
              <w:rPr>
                <w:rFonts w:cstheme="minorHAnsi"/>
                <w:sz w:val="22"/>
                <w:szCs w:val="22"/>
                <w:lang w:val="nn-NO"/>
              </w:rPr>
              <w:t>stølskurs</w:t>
            </w:r>
          </w:p>
        </w:tc>
        <w:tc>
          <w:tcPr>
            <w:tcW w:w="2126" w:type="dxa"/>
          </w:tcPr>
          <w:p w14:paraId="65F1A78A" w14:textId="77777777" w:rsidR="0003574F" w:rsidRPr="0003574F" w:rsidRDefault="0003574F" w:rsidP="0003574F">
            <w:pPr>
              <w:rPr>
                <w:rFonts w:cstheme="minorHAnsi"/>
                <w:sz w:val="22"/>
                <w:szCs w:val="22"/>
                <w:lang w:val="nn-NO"/>
              </w:rPr>
            </w:pPr>
            <w:r w:rsidRPr="0003574F">
              <w:rPr>
                <w:rFonts w:cstheme="minorHAnsi"/>
                <w:sz w:val="22"/>
                <w:szCs w:val="22"/>
                <w:lang w:val="nn-NO"/>
              </w:rPr>
              <w:t>rekruttering</w:t>
            </w:r>
          </w:p>
        </w:tc>
        <w:tc>
          <w:tcPr>
            <w:tcW w:w="1559" w:type="dxa"/>
          </w:tcPr>
          <w:p w14:paraId="02B54C60" w14:textId="77777777" w:rsidR="0003574F" w:rsidRPr="0003574F" w:rsidRDefault="0003574F" w:rsidP="0003574F">
            <w:pPr>
              <w:rPr>
                <w:rFonts w:cstheme="minorHAnsi"/>
                <w:sz w:val="22"/>
                <w:szCs w:val="22"/>
                <w:lang w:val="nn-NO"/>
              </w:rPr>
            </w:pPr>
          </w:p>
        </w:tc>
      </w:tr>
      <w:tr w:rsidR="0003574F" w:rsidRPr="0003574F" w14:paraId="5113DE71" w14:textId="77777777" w:rsidTr="00704AC7">
        <w:trPr>
          <w:trHeight w:hRule="exact" w:val="567"/>
        </w:trPr>
        <w:tc>
          <w:tcPr>
            <w:tcW w:w="1627" w:type="dxa"/>
          </w:tcPr>
          <w:p w14:paraId="28C0A051" w14:textId="77777777" w:rsidR="0003574F" w:rsidRPr="0003574F" w:rsidRDefault="0003574F" w:rsidP="0003574F">
            <w:pPr>
              <w:rPr>
                <w:rFonts w:cstheme="minorHAnsi"/>
                <w:b/>
                <w:sz w:val="22"/>
                <w:szCs w:val="22"/>
              </w:rPr>
            </w:pPr>
            <w:r w:rsidRPr="0003574F">
              <w:rPr>
                <w:rFonts w:cstheme="minorHAnsi"/>
                <w:b/>
                <w:sz w:val="22"/>
                <w:szCs w:val="22"/>
              </w:rPr>
              <w:t>12.-14. september</w:t>
            </w:r>
          </w:p>
        </w:tc>
        <w:tc>
          <w:tcPr>
            <w:tcW w:w="1559" w:type="dxa"/>
          </w:tcPr>
          <w:p w14:paraId="00D30E34" w14:textId="77777777" w:rsidR="0003574F" w:rsidRPr="0003574F" w:rsidRDefault="0003574F" w:rsidP="0003574F">
            <w:pPr>
              <w:rPr>
                <w:rFonts w:cstheme="minorHAnsi"/>
                <w:sz w:val="22"/>
                <w:szCs w:val="22"/>
              </w:rPr>
            </w:pPr>
            <w:r w:rsidRPr="0003574F">
              <w:rPr>
                <w:rFonts w:cstheme="minorHAnsi"/>
                <w:sz w:val="22"/>
                <w:szCs w:val="22"/>
              </w:rPr>
              <w:t>Seljord</w:t>
            </w:r>
          </w:p>
        </w:tc>
        <w:tc>
          <w:tcPr>
            <w:tcW w:w="2127" w:type="dxa"/>
          </w:tcPr>
          <w:p w14:paraId="3BD48EBF" w14:textId="77777777" w:rsidR="0003574F" w:rsidRPr="0003574F" w:rsidRDefault="0003574F" w:rsidP="0003574F">
            <w:pPr>
              <w:rPr>
                <w:rFonts w:cstheme="minorHAnsi"/>
                <w:sz w:val="22"/>
                <w:szCs w:val="22"/>
              </w:rPr>
            </w:pPr>
            <w:r w:rsidRPr="0003574F">
              <w:rPr>
                <w:rFonts w:cstheme="minorHAnsi"/>
                <w:sz w:val="22"/>
                <w:szCs w:val="22"/>
              </w:rPr>
              <w:t xml:space="preserve">UNESCO og setersmør på </w:t>
            </w:r>
            <w:proofErr w:type="spellStart"/>
            <w:r w:rsidRPr="0003574F">
              <w:rPr>
                <w:rFonts w:cstheme="minorHAnsi"/>
                <w:sz w:val="22"/>
                <w:szCs w:val="22"/>
              </w:rPr>
              <w:t>Dyrskun</w:t>
            </w:r>
            <w:proofErr w:type="spellEnd"/>
          </w:p>
        </w:tc>
        <w:tc>
          <w:tcPr>
            <w:tcW w:w="2126" w:type="dxa"/>
          </w:tcPr>
          <w:p w14:paraId="64751585" w14:textId="77777777" w:rsidR="0003574F" w:rsidRPr="0003574F" w:rsidRDefault="0003574F" w:rsidP="0003574F">
            <w:pPr>
              <w:rPr>
                <w:rFonts w:cstheme="minorHAnsi"/>
                <w:sz w:val="22"/>
                <w:szCs w:val="22"/>
              </w:rPr>
            </w:pPr>
            <w:r w:rsidRPr="0003574F">
              <w:rPr>
                <w:rFonts w:cstheme="minorHAnsi"/>
                <w:sz w:val="22"/>
                <w:szCs w:val="22"/>
              </w:rPr>
              <w:t xml:space="preserve">Norsk </w:t>
            </w:r>
            <w:proofErr w:type="spellStart"/>
            <w:r w:rsidRPr="0003574F">
              <w:rPr>
                <w:rFonts w:cstheme="minorHAnsi"/>
                <w:sz w:val="22"/>
                <w:szCs w:val="22"/>
              </w:rPr>
              <w:t>gardsost</w:t>
            </w:r>
            <w:proofErr w:type="spellEnd"/>
            <w:r w:rsidRPr="0003574F">
              <w:rPr>
                <w:rFonts w:cstheme="minorHAnsi"/>
                <w:sz w:val="22"/>
                <w:szCs w:val="22"/>
              </w:rPr>
              <w:t xml:space="preserve">, </w:t>
            </w:r>
            <w:proofErr w:type="spellStart"/>
            <w:r w:rsidRPr="0003574F">
              <w:rPr>
                <w:rFonts w:cstheme="minorHAnsi"/>
                <w:sz w:val="22"/>
                <w:szCs w:val="22"/>
              </w:rPr>
              <w:t>foodlessons</w:t>
            </w:r>
            <w:proofErr w:type="spellEnd"/>
            <w:r w:rsidRPr="0003574F">
              <w:rPr>
                <w:rFonts w:cstheme="minorHAnsi"/>
                <w:sz w:val="22"/>
                <w:szCs w:val="22"/>
              </w:rPr>
              <w:t>, bondelaget</w:t>
            </w:r>
          </w:p>
        </w:tc>
        <w:tc>
          <w:tcPr>
            <w:tcW w:w="1559" w:type="dxa"/>
          </w:tcPr>
          <w:p w14:paraId="7AC77657" w14:textId="77777777" w:rsidR="0003574F" w:rsidRPr="0003574F" w:rsidRDefault="0003574F" w:rsidP="0003574F">
            <w:pPr>
              <w:rPr>
                <w:rFonts w:cstheme="minorHAnsi"/>
                <w:sz w:val="22"/>
                <w:szCs w:val="22"/>
              </w:rPr>
            </w:pPr>
          </w:p>
        </w:tc>
      </w:tr>
      <w:tr w:rsidR="0003574F" w:rsidRPr="0003574F" w14:paraId="5BC66A45" w14:textId="77777777" w:rsidTr="00704AC7">
        <w:trPr>
          <w:trHeight w:hRule="exact" w:val="601"/>
        </w:trPr>
        <w:tc>
          <w:tcPr>
            <w:tcW w:w="1627" w:type="dxa"/>
          </w:tcPr>
          <w:p w14:paraId="02497231" w14:textId="77777777" w:rsidR="0003574F" w:rsidRPr="0003574F" w:rsidRDefault="0003574F" w:rsidP="0003574F">
            <w:pPr>
              <w:rPr>
                <w:rFonts w:cstheme="minorHAnsi"/>
                <w:b/>
                <w:sz w:val="22"/>
                <w:szCs w:val="22"/>
                <w:lang w:val="nn-NO"/>
              </w:rPr>
            </w:pPr>
            <w:r w:rsidRPr="0003574F">
              <w:rPr>
                <w:rFonts w:cstheme="minorHAnsi"/>
                <w:b/>
                <w:sz w:val="22"/>
                <w:szCs w:val="22"/>
                <w:lang w:val="nn-NO"/>
              </w:rPr>
              <w:t>1.oktober</w:t>
            </w:r>
          </w:p>
        </w:tc>
        <w:tc>
          <w:tcPr>
            <w:tcW w:w="1559" w:type="dxa"/>
          </w:tcPr>
          <w:p w14:paraId="56AE6CCF" w14:textId="77777777" w:rsidR="0003574F" w:rsidRPr="0003574F" w:rsidRDefault="0003574F" w:rsidP="0003574F">
            <w:pPr>
              <w:rPr>
                <w:rFonts w:cstheme="minorHAnsi"/>
                <w:sz w:val="22"/>
                <w:szCs w:val="22"/>
                <w:lang w:val="nn-NO"/>
              </w:rPr>
            </w:pPr>
            <w:r w:rsidRPr="0003574F">
              <w:rPr>
                <w:rFonts w:cstheme="minorHAnsi"/>
                <w:sz w:val="22"/>
                <w:szCs w:val="22"/>
                <w:lang w:val="nn-NO"/>
              </w:rPr>
              <w:t xml:space="preserve">Søke nasjonale </w:t>
            </w:r>
            <w:proofErr w:type="spellStart"/>
            <w:r w:rsidRPr="0003574F">
              <w:rPr>
                <w:rFonts w:cstheme="minorHAnsi"/>
                <w:sz w:val="22"/>
                <w:szCs w:val="22"/>
                <w:lang w:val="nn-NO"/>
              </w:rPr>
              <w:t>tilrettelegingsmidler</w:t>
            </w:r>
            <w:proofErr w:type="spellEnd"/>
          </w:p>
        </w:tc>
        <w:tc>
          <w:tcPr>
            <w:tcW w:w="2127" w:type="dxa"/>
          </w:tcPr>
          <w:p w14:paraId="7C912514" w14:textId="77777777" w:rsidR="0003574F" w:rsidRPr="0003574F" w:rsidRDefault="0003574F" w:rsidP="0003574F">
            <w:pPr>
              <w:rPr>
                <w:rFonts w:cstheme="minorHAnsi"/>
                <w:sz w:val="22"/>
                <w:szCs w:val="22"/>
                <w:lang w:val="nn-NO"/>
              </w:rPr>
            </w:pPr>
            <w:r w:rsidRPr="0003574F">
              <w:rPr>
                <w:rFonts w:cstheme="minorHAnsi"/>
                <w:sz w:val="22"/>
                <w:szCs w:val="22"/>
                <w:lang w:val="nn-NO"/>
              </w:rPr>
              <w:t>Styremøte</w:t>
            </w:r>
          </w:p>
        </w:tc>
        <w:tc>
          <w:tcPr>
            <w:tcW w:w="2126" w:type="dxa"/>
          </w:tcPr>
          <w:p w14:paraId="674865FA" w14:textId="77777777" w:rsidR="0003574F" w:rsidRPr="0003574F" w:rsidRDefault="0003574F" w:rsidP="0003574F">
            <w:pPr>
              <w:rPr>
                <w:rFonts w:cstheme="minorHAnsi"/>
                <w:sz w:val="22"/>
                <w:szCs w:val="22"/>
                <w:lang w:val="nn-NO"/>
              </w:rPr>
            </w:pPr>
            <w:r w:rsidRPr="0003574F">
              <w:rPr>
                <w:rFonts w:cstheme="minorHAnsi"/>
                <w:sz w:val="22"/>
                <w:szCs w:val="22"/>
              </w:rPr>
              <w:t>Organisasjonsarbeid,</w:t>
            </w:r>
          </w:p>
        </w:tc>
        <w:tc>
          <w:tcPr>
            <w:tcW w:w="1559" w:type="dxa"/>
          </w:tcPr>
          <w:p w14:paraId="5F7D0F72" w14:textId="77777777" w:rsidR="0003574F" w:rsidRPr="0003574F" w:rsidRDefault="0003574F" w:rsidP="0003574F">
            <w:pPr>
              <w:rPr>
                <w:rFonts w:cstheme="minorHAnsi"/>
                <w:sz w:val="22"/>
                <w:szCs w:val="22"/>
                <w:lang w:val="nn-NO"/>
              </w:rPr>
            </w:pPr>
          </w:p>
        </w:tc>
      </w:tr>
      <w:tr w:rsidR="0003574F" w:rsidRPr="0003574F" w14:paraId="1B78C11F" w14:textId="77777777" w:rsidTr="00704AC7">
        <w:trPr>
          <w:trHeight w:hRule="exact" w:val="601"/>
        </w:trPr>
        <w:tc>
          <w:tcPr>
            <w:tcW w:w="1627" w:type="dxa"/>
          </w:tcPr>
          <w:p w14:paraId="65E7BB72" w14:textId="77777777" w:rsidR="0003574F" w:rsidRPr="0003574F" w:rsidRDefault="0003574F" w:rsidP="0003574F">
            <w:pPr>
              <w:rPr>
                <w:rFonts w:cstheme="minorHAnsi"/>
                <w:b/>
                <w:sz w:val="22"/>
                <w:szCs w:val="22"/>
                <w:lang w:val="nn-NO"/>
              </w:rPr>
            </w:pPr>
            <w:r w:rsidRPr="0003574F">
              <w:rPr>
                <w:rFonts w:cstheme="minorHAnsi"/>
                <w:b/>
                <w:sz w:val="22"/>
                <w:szCs w:val="22"/>
                <w:lang w:val="nn-NO"/>
              </w:rPr>
              <w:t>15. oktober</w:t>
            </w:r>
          </w:p>
        </w:tc>
        <w:tc>
          <w:tcPr>
            <w:tcW w:w="1559" w:type="dxa"/>
          </w:tcPr>
          <w:p w14:paraId="060EF137" w14:textId="77777777" w:rsidR="0003574F" w:rsidRPr="0003574F" w:rsidRDefault="0003574F" w:rsidP="0003574F">
            <w:pPr>
              <w:rPr>
                <w:rFonts w:cstheme="minorHAnsi"/>
                <w:sz w:val="22"/>
                <w:szCs w:val="22"/>
                <w:lang w:val="nn-NO"/>
              </w:rPr>
            </w:pPr>
            <w:r w:rsidRPr="0003574F">
              <w:rPr>
                <w:rFonts w:cstheme="minorHAnsi"/>
                <w:sz w:val="22"/>
                <w:szCs w:val="22"/>
                <w:lang w:val="nn-NO"/>
              </w:rPr>
              <w:t>Landbruks-direktoratet</w:t>
            </w:r>
          </w:p>
        </w:tc>
        <w:tc>
          <w:tcPr>
            <w:tcW w:w="2127" w:type="dxa"/>
          </w:tcPr>
          <w:p w14:paraId="06487492" w14:textId="77777777" w:rsidR="0003574F" w:rsidRPr="0003574F" w:rsidRDefault="0003574F" w:rsidP="0003574F">
            <w:pPr>
              <w:rPr>
                <w:rFonts w:cstheme="minorHAnsi"/>
                <w:sz w:val="22"/>
                <w:szCs w:val="22"/>
                <w:lang w:val="nn-NO"/>
              </w:rPr>
            </w:pPr>
            <w:r w:rsidRPr="0003574F">
              <w:rPr>
                <w:rFonts w:cstheme="minorHAnsi"/>
                <w:sz w:val="22"/>
                <w:szCs w:val="22"/>
                <w:lang w:val="nn-NO"/>
              </w:rPr>
              <w:t>Søknadsfrist RMP</w:t>
            </w:r>
          </w:p>
        </w:tc>
        <w:tc>
          <w:tcPr>
            <w:tcW w:w="2126" w:type="dxa"/>
          </w:tcPr>
          <w:p w14:paraId="24ACB140" w14:textId="77777777" w:rsidR="0003574F" w:rsidRPr="0003574F" w:rsidRDefault="0003574F" w:rsidP="0003574F">
            <w:pPr>
              <w:rPr>
                <w:rFonts w:cstheme="minorHAnsi"/>
                <w:sz w:val="22"/>
                <w:szCs w:val="22"/>
                <w:lang w:val="nn-NO"/>
              </w:rPr>
            </w:pPr>
          </w:p>
        </w:tc>
        <w:tc>
          <w:tcPr>
            <w:tcW w:w="1559" w:type="dxa"/>
          </w:tcPr>
          <w:p w14:paraId="10189E2C" w14:textId="77777777" w:rsidR="0003574F" w:rsidRPr="0003574F" w:rsidRDefault="0003574F" w:rsidP="0003574F">
            <w:pPr>
              <w:rPr>
                <w:rFonts w:cstheme="minorHAnsi"/>
                <w:sz w:val="22"/>
                <w:szCs w:val="22"/>
                <w:lang w:val="nn-NO"/>
              </w:rPr>
            </w:pPr>
          </w:p>
        </w:tc>
      </w:tr>
      <w:tr w:rsidR="0003574F" w:rsidRPr="0003574F" w14:paraId="5F7C197C" w14:textId="77777777" w:rsidTr="0003574F">
        <w:trPr>
          <w:trHeight w:hRule="exact" w:val="566"/>
        </w:trPr>
        <w:tc>
          <w:tcPr>
            <w:tcW w:w="1627" w:type="dxa"/>
          </w:tcPr>
          <w:p w14:paraId="02959284" w14:textId="77777777" w:rsidR="0003574F" w:rsidRPr="0003574F" w:rsidRDefault="0003574F" w:rsidP="0003574F">
            <w:pPr>
              <w:rPr>
                <w:rFonts w:cstheme="minorHAnsi"/>
                <w:b/>
                <w:sz w:val="22"/>
                <w:szCs w:val="22"/>
                <w:lang w:val="nn-NO"/>
              </w:rPr>
            </w:pPr>
          </w:p>
        </w:tc>
        <w:tc>
          <w:tcPr>
            <w:tcW w:w="1559" w:type="dxa"/>
          </w:tcPr>
          <w:p w14:paraId="3F2273AC" w14:textId="77777777" w:rsidR="0003574F" w:rsidRPr="0003574F" w:rsidRDefault="0003574F" w:rsidP="0003574F">
            <w:pPr>
              <w:rPr>
                <w:rFonts w:cstheme="minorHAnsi"/>
                <w:sz w:val="22"/>
                <w:szCs w:val="22"/>
                <w:lang w:val="nn-NO"/>
              </w:rPr>
            </w:pPr>
          </w:p>
        </w:tc>
        <w:tc>
          <w:tcPr>
            <w:tcW w:w="2127" w:type="dxa"/>
          </w:tcPr>
          <w:p w14:paraId="27BC5D4A" w14:textId="77777777" w:rsidR="0003574F" w:rsidRPr="0003574F" w:rsidRDefault="0003574F" w:rsidP="0003574F">
            <w:pPr>
              <w:rPr>
                <w:rFonts w:cstheme="minorHAnsi"/>
                <w:sz w:val="22"/>
                <w:szCs w:val="22"/>
              </w:rPr>
            </w:pPr>
          </w:p>
        </w:tc>
        <w:tc>
          <w:tcPr>
            <w:tcW w:w="2126" w:type="dxa"/>
          </w:tcPr>
          <w:p w14:paraId="00539529" w14:textId="77777777" w:rsidR="0003574F" w:rsidRPr="0003574F" w:rsidRDefault="0003574F" w:rsidP="0003574F">
            <w:pPr>
              <w:rPr>
                <w:rFonts w:cstheme="minorHAnsi"/>
                <w:sz w:val="22"/>
                <w:szCs w:val="22"/>
              </w:rPr>
            </w:pPr>
          </w:p>
        </w:tc>
        <w:tc>
          <w:tcPr>
            <w:tcW w:w="1559" w:type="dxa"/>
          </w:tcPr>
          <w:p w14:paraId="218DFEFE" w14:textId="77777777" w:rsidR="0003574F" w:rsidRPr="0003574F" w:rsidRDefault="0003574F" w:rsidP="0003574F">
            <w:pPr>
              <w:rPr>
                <w:rFonts w:cstheme="minorHAnsi"/>
                <w:sz w:val="22"/>
                <w:szCs w:val="22"/>
              </w:rPr>
            </w:pPr>
          </w:p>
        </w:tc>
      </w:tr>
      <w:tr w:rsidR="0003574F" w:rsidRPr="0003574F" w14:paraId="1B53CA79" w14:textId="77777777" w:rsidTr="0003574F">
        <w:trPr>
          <w:trHeight w:hRule="exact" w:val="472"/>
        </w:trPr>
        <w:tc>
          <w:tcPr>
            <w:tcW w:w="1627" w:type="dxa"/>
          </w:tcPr>
          <w:p w14:paraId="36EA8FA7" w14:textId="77777777" w:rsidR="0003574F" w:rsidRPr="0003574F" w:rsidRDefault="0003574F" w:rsidP="0003574F">
            <w:pPr>
              <w:rPr>
                <w:rFonts w:cstheme="minorHAnsi"/>
                <w:b/>
                <w:sz w:val="22"/>
                <w:szCs w:val="22"/>
                <w:lang w:val="nn-NO"/>
              </w:rPr>
            </w:pPr>
          </w:p>
        </w:tc>
        <w:tc>
          <w:tcPr>
            <w:tcW w:w="1559" w:type="dxa"/>
          </w:tcPr>
          <w:p w14:paraId="5F95B8D5" w14:textId="77777777" w:rsidR="0003574F" w:rsidRPr="0003574F" w:rsidRDefault="0003574F" w:rsidP="0003574F">
            <w:pPr>
              <w:rPr>
                <w:rFonts w:cstheme="minorHAnsi"/>
                <w:sz w:val="22"/>
                <w:szCs w:val="22"/>
                <w:lang w:val="nn-NO"/>
              </w:rPr>
            </w:pPr>
          </w:p>
        </w:tc>
        <w:tc>
          <w:tcPr>
            <w:tcW w:w="2127" w:type="dxa"/>
          </w:tcPr>
          <w:p w14:paraId="0DE0A1F1" w14:textId="77777777" w:rsidR="0003574F" w:rsidRPr="0003574F" w:rsidRDefault="0003574F" w:rsidP="0003574F">
            <w:pPr>
              <w:rPr>
                <w:rFonts w:cstheme="minorHAnsi"/>
                <w:sz w:val="22"/>
                <w:szCs w:val="22"/>
              </w:rPr>
            </w:pPr>
          </w:p>
        </w:tc>
        <w:tc>
          <w:tcPr>
            <w:tcW w:w="2126" w:type="dxa"/>
          </w:tcPr>
          <w:p w14:paraId="7DB156DD" w14:textId="77777777" w:rsidR="0003574F" w:rsidRPr="0003574F" w:rsidRDefault="0003574F" w:rsidP="0003574F">
            <w:pPr>
              <w:rPr>
                <w:rFonts w:cstheme="minorHAnsi"/>
                <w:sz w:val="22"/>
                <w:szCs w:val="22"/>
              </w:rPr>
            </w:pPr>
          </w:p>
        </w:tc>
        <w:tc>
          <w:tcPr>
            <w:tcW w:w="1559" w:type="dxa"/>
          </w:tcPr>
          <w:p w14:paraId="175E64F5" w14:textId="77777777" w:rsidR="0003574F" w:rsidRPr="0003574F" w:rsidRDefault="0003574F" w:rsidP="0003574F">
            <w:pPr>
              <w:rPr>
                <w:rFonts w:cstheme="minorHAnsi"/>
                <w:sz w:val="22"/>
                <w:szCs w:val="22"/>
              </w:rPr>
            </w:pPr>
          </w:p>
        </w:tc>
      </w:tr>
      <w:tr w:rsidR="0003574F" w:rsidRPr="0003574F" w14:paraId="5083AD8F" w14:textId="77777777" w:rsidTr="00704AC7">
        <w:trPr>
          <w:trHeight w:hRule="exact" w:val="439"/>
        </w:trPr>
        <w:tc>
          <w:tcPr>
            <w:tcW w:w="1627" w:type="dxa"/>
          </w:tcPr>
          <w:p w14:paraId="788B31A9" w14:textId="77777777" w:rsidR="0003574F" w:rsidRPr="0003574F" w:rsidRDefault="0003574F" w:rsidP="0003574F">
            <w:pPr>
              <w:rPr>
                <w:rFonts w:cstheme="minorHAnsi"/>
                <w:b/>
                <w:sz w:val="22"/>
                <w:szCs w:val="22"/>
                <w:lang w:val="nn-NO"/>
              </w:rPr>
            </w:pPr>
            <w:r w:rsidRPr="0003574F">
              <w:rPr>
                <w:rFonts w:cstheme="minorHAnsi"/>
                <w:b/>
                <w:sz w:val="22"/>
                <w:szCs w:val="22"/>
                <w:lang w:val="nn-NO"/>
              </w:rPr>
              <w:t>1. desember</w:t>
            </w:r>
          </w:p>
        </w:tc>
        <w:tc>
          <w:tcPr>
            <w:tcW w:w="1559" w:type="dxa"/>
          </w:tcPr>
          <w:p w14:paraId="0EFD18F5" w14:textId="77777777" w:rsidR="0003574F" w:rsidRPr="0003574F" w:rsidRDefault="0003574F" w:rsidP="0003574F">
            <w:pPr>
              <w:rPr>
                <w:rFonts w:cstheme="minorHAnsi"/>
                <w:sz w:val="22"/>
                <w:szCs w:val="22"/>
                <w:lang w:val="nn-NO"/>
              </w:rPr>
            </w:pPr>
          </w:p>
        </w:tc>
        <w:tc>
          <w:tcPr>
            <w:tcW w:w="2127" w:type="dxa"/>
          </w:tcPr>
          <w:p w14:paraId="1EB32C86" w14:textId="77777777" w:rsidR="0003574F" w:rsidRPr="0003574F" w:rsidRDefault="0003574F" w:rsidP="0003574F">
            <w:pPr>
              <w:rPr>
                <w:rFonts w:cstheme="minorHAnsi"/>
                <w:sz w:val="22"/>
                <w:szCs w:val="22"/>
                <w:lang w:val="nn-NO"/>
              </w:rPr>
            </w:pPr>
          </w:p>
        </w:tc>
        <w:tc>
          <w:tcPr>
            <w:tcW w:w="2126" w:type="dxa"/>
          </w:tcPr>
          <w:p w14:paraId="5ABFC906" w14:textId="77777777" w:rsidR="0003574F" w:rsidRPr="0003574F" w:rsidRDefault="0003574F" w:rsidP="0003574F">
            <w:pPr>
              <w:rPr>
                <w:rFonts w:cstheme="minorHAnsi"/>
                <w:sz w:val="22"/>
                <w:szCs w:val="22"/>
                <w:lang w:val="nn-NO"/>
              </w:rPr>
            </w:pPr>
          </w:p>
          <w:p w14:paraId="0A8FDBCD" w14:textId="77777777" w:rsidR="0003574F" w:rsidRPr="0003574F" w:rsidRDefault="0003574F" w:rsidP="0003574F">
            <w:pPr>
              <w:rPr>
                <w:rFonts w:cstheme="minorHAnsi"/>
                <w:sz w:val="22"/>
                <w:szCs w:val="22"/>
                <w:lang w:val="nn-NO"/>
              </w:rPr>
            </w:pPr>
          </w:p>
        </w:tc>
        <w:tc>
          <w:tcPr>
            <w:tcW w:w="1559" w:type="dxa"/>
          </w:tcPr>
          <w:p w14:paraId="4BEFFB2C" w14:textId="77777777" w:rsidR="0003574F" w:rsidRPr="0003574F" w:rsidRDefault="0003574F" w:rsidP="0003574F">
            <w:pPr>
              <w:rPr>
                <w:rFonts w:cstheme="minorHAnsi"/>
                <w:sz w:val="22"/>
                <w:szCs w:val="22"/>
                <w:lang w:val="nn-NO"/>
              </w:rPr>
            </w:pPr>
          </w:p>
        </w:tc>
      </w:tr>
    </w:tbl>
    <w:p w14:paraId="66A63A56" w14:textId="77777777" w:rsidR="0003574F" w:rsidRPr="0003574F" w:rsidRDefault="0003574F" w:rsidP="0003574F">
      <w:pPr>
        <w:rPr>
          <w:rFonts w:cstheme="minorHAnsi"/>
          <w:sz w:val="22"/>
          <w:szCs w:val="22"/>
        </w:rPr>
      </w:pPr>
    </w:p>
    <w:p w14:paraId="24A7686F" w14:textId="77777777" w:rsidR="0003574F" w:rsidRDefault="0003574F" w:rsidP="00734E1B">
      <w:pPr>
        <w:widowControl w:val="0"/>
        <w:spacing w:line="285" w:lineRule="auto"/>
        <w:rPr>
          <w:rFonts w:eastAsia="Times New Roman" w:cstheme="minorHAnsi"/>
          <w:b/>
          <w:bCs/>
          <w:color w:val="000000"/>
          <w:kern w:val="28"/>
          <w:sz w:val="28"/>
          <w:szCs w:val="28"/>
          <w:lang w:eastAsia="nb-NO"/>
          <w14:cntxtAlts/>
        </w:rPr>
      </w:pPr>
    </w:p>
    <w:p w14:paraId="46C9B1B9" w14:textId="77777777" w:rsidR="0003574F" w:rsidRDefault="0003574F" w:rsidP="00734E1B">
      <w:pPr>
        <w:widowControl w:val="0"/>
        <w:spacing w:line="285" w:lineRule="auto"/>
        <w:rPr>
          <w:rFonts w:eastAsia="Times New Roman" w:cstheme="minorHAnsi"/>
          <w:b/>
          <w:bCs/>
          <w:color w:val="000000"/>
          <w:kern w:val="28"/>
          <w:sz w:val="28"/>
          <w:szCs w:val="28"/>
          <w:lang w:eastAsia="nb-NO"/>
          <w14:cntxtAlts/>
        </w:rPr>
      </w:pPr>
    </w:p>
    <w:p w14:paraId="16CC5A63" w14:textId="455E1EA0" w:rsidR="00734E1B" w:rsidRPr="00075247" w:rsidRDefault="00734E1B" w:rsidP="00734E1B">
      <w:pPr>
        <w:widowControl w:val="0"/>
        <w:spacing w:line="285" w:lineRule="auto"/>
        <w:rPr>
          <w:rFonts w:eastAsia="Times New Roman" w:cstheme="minorHAnsi"/>
          <w:b/>
          <w:bCs/>
          <w:color w:val="000000" w:themeColor="text1"/>
          <w:kern w:val="28"/>
          <w:sz w:val="28"/>
          <w:szCs w:val="28"/>
          <w:lang w:eastAsia="nb-NO"/>
          <w14:cntxtAlts/>
        </w:rPr>
      </w:pPr>
      <w:r w:rsidRPr="00075247">
        <w:rPr>
          <w:rFonts w:eastAsia="Times New Roman" w:cstheme="minorHAnsi"/>
          <w:b/>
          <w:bCs/>
          <w:color w:val="000000" w:themeColor="text1"/>
          <w:kern w:val="28"/>
          <w:sz w:val="22"/>
          <w:szCs w:val="22"/>
          <w:lang w:eastAsia="nb-NO"/>
          <w14:cntxtAlts/>
        </w:rPr>
        <w:t xml:space="preserve">Forslag til vedtak: </w:t>
      </w:r>
      <w:r w:rsidRPr="00075247">
        <w:rPr>
          <w:rFonts w:eastAsia="Times New Roman" w:cstheme="minorHAnsi"/>
          <w:bCs/>
          <w:i/>
          <w:color w:val="000000" w:themeColor="text1"/>
          <w:kern w:val="28"/>
          <w:sz w:val="22"/>
          <w:szCs w:val="22"/>
          <w:lang w:eastAsia="nb-NO"/>
          <w14:cntxtAlts/>
        </w:rPr>
        <w:t xml:space="preserve">Årsmøtet vedtok budsjett med </w:t>
      </w:r>
      <w:r>
        <w:rPr>
          <w:rFonts w:eastAsia="Times New Roman" w:cstheme="minorHAnsi"/>
          <w:bCs/>
          <w:i/>
          <w:color w:val="000000" w:themeColor="text1"/>
          <w:kern w:val="28"/>
          <w:sz w:val="22"/>
          <w:szCs w:val="22"/>
          <w:lang w:eastAsia="nb-NO"/>
          <w14:cntxtAlts/>
        </w:rPr>
        <w:t>justeringer i forhold til</w:t>
      </w:r>
      <w:r w:rsidRPr="00075247">
        <w:rPr>
          <w:rFonts w:eastAsia="Times New Roman" w:cstheme="minorHAnsi"/>
          <w:b/>
          <w:bCs/>
          <w:color w:val="000000" w:themeColor="text1"/>
          <w:kern w:val="28"/>
          <w:sz w:val="28"/>
          <w:szCs w:val="28"/>
          <w:lang w:eastAsia="nb-NO"/>
          <w14:cntxtAlts/>
        </w:rPr>
        <w:t xml:space="preserve"> </w:t>
      </w:r>
      <w:r>
        <w:rPr>
          <w:rFonts w:eastAsia="Times New Roman" w:cstheme="minorHAnsi"/>
          <w:b/>
          <w:bCs/>
          <w:color w:val="000000" w:themeColor="text1"/>
          <w:kern w:val="28"/>
          <w:sz w:val="28"/>
          <w:szCs w:val="28"/>
          <w:lang w:eastAsia="nb-NO"/>
          <w14:cntxtAlts/>
        </w:rPr>
        <w:t>xx</w:t>
      </w:r>
    </w:p>
    <w:p w14:paraId="2C99104E" w14:textId="77777777" w:rsidR="001E5BE6" w:rsidRDefault="001E5BE6" w:rsidP="00AA0D61">
      <w:pPr>
        <w:widowControl w:val="0"/>
        <w:spacing w:line="285" w:lineRule="auto"/>
        <w:rPr>
          <w:rFonts w:eastAsia="Times New Roman" w:cstheme="minorHAnsi"/>
          <w:b/>
          <w:color w:val="000000"/>
          <w:kern w:val="28"/>
          <w:sz w:val="28"/>
          <w:szCs w:val="28"/>
          <w:lang w:eastAsia="nb-NO"/>
          <w14:cntxtAlts/>
        </w:rPr>
      </w:pPr>
    </w:p>
    <w:p w14:paraId="1155FEB4" w14:textId="5F9164C6" w:rsidR="002F7BF9" w:rsidRDefault="00C01F84" w:rsidP="001E5BE6">
      <w:pPr>
        <w:widowControl w:val="0"/>
        <w:rPr>
          <w:rFonts w:eastAsia="Times New Roman" w:cstheme="minorHAnsi"/>
          <w:b/>
          <w:color w:val="000000"/>
          <w:kern w:val="28"/>
          <w:sz w:val="28"/>
          <w:szCs w:val="28"/>
          <w:lang w:eastAsia="nb-NO"/>
          <w14:cntxtAlts/>
        </w:rPr>
      </w:pPr>
      <w:r>
        <w:rPr>
          <w:rFonts w:eastAsia="Times New Roman" w:cstheme="minorHAnsi"/>
          <w:b/>
          <w:bCs/>
          <w:color w:val="000000"/>
          <w:kern w:val="28"/>
          <w:sz w:val="28"/>
          <w:szCs w:val="28"/>
          <w:lang w:eastAsia="nb-NO"/>
          <w14:cntxtAlts/>
        </w:rPr>
        <w:lastRenderedPageBreak/>
        <w:t>Sak 1</w:t>
      </w:r>
      <w:r w:rsidR="001E5BE6">
        <w:rPr>
          <w:rFonts w:eastAsia="Times New Roman" w:cstheme="minorHAnsi"/>
          <w:b/>
          <w:bCs/>
          <w:color w:val="000000"/>
          <w:kern w:val="28"/>
          <w:sz w:val="28"/>
          <w:szCs w:val="28"/>
          <w:lang w:eastAsia="nb-NO"/>
          <w14:cntxtAlts/>
        </w:rPr>
        <w:t>2</w:t>
      </w:r>
      <w:r w:rsidR="002F7BF9" w:rsidRPr="00FF05CA">
        <w:rPr>
          <w:rFonts w:eastAsia="Times New Roman" w:cstheme="minorHAnsi"/>
          <w:b/>
          <w:bCs/>
          <w:color w:val="000000"/>
          <w:kern w:val="28"/>
          <w:sz w:val="28"/>
          <w:szCs w:val="28"/>
          <w:lang w:eastAsia="nb-NO"/>
          <w14:cntxtAlts/>
        </w:rPr>
        <w:t xml:space="preserve"> </w:t>
      </w:r>
      <w:r w:rsidR="001E5BE6">
        <w:rPr>
          <w:rFonts w:eastAsia="Times New Roman" w:cstheme="minorHAnsi"/>
          <w:b/>
          <w:color w:val="000000"/>
          <w:kern w:val="28"/>
          <w:sz w:val="28"/>
          <w:szCs w:val="28"/>
          <w:lang w:eastAsia="nb-NO"/>
          <w14:cntxtAlts/>
        </w:rPr>
        <w:t>Budsjett</w:t>
      </w:r>
    </w:p>
    <w:tbl>
      <w:tblPr>
        <w:tblW w:w="9391" w:type="dxa"/>
        <w:tblCellMar>
          <w:left w:w="70" w:type="dxa"/>
          <w:right w:w="70" w:type="dxa"/>
        </w:tblCellMar>
        <w:tblLook w:val="04A0" w:firstRow="1" w:lastRow="0" w:firstColumn="1" w:lastColumn="0" w:noHBand="0" w:noVBand="1"/>
      </w:tblPr>
      <w:tblGrid>
        <w:gridCol w:w="6334"/>
        <w:gridCol w:w="1019"/>
        <w:gridCol w:w="1019"/>
        <w:gridCol w:w="1019"/>
      </w:tblGrid>
      <w:tr w:rsidR="00E879EB" w:rsidRPr="00E879EB" w14:paraId="04C71FFF" w14:textId="77777777" w:rsidTr="00E879EB">
        <w:trPr>
          <w:trHeight w:val="408"/>
        </w:trPr>
        <w:tc>
          <w:tcPr>
            <w:tcW w:w="6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1481E" w14:textId="77777777" w:rsidR="00E879EB" w:rsidRPr="00E879EB" w:rsidRDefault="00E879EB" w:rsidP="00E879EB">
            <w:pPr>
              <w:rPr>
                <w:rFonts w:ascii="Aptos Narrow" w:eastAsia="Times New Roman" w:hAnsi="Aptos Narrow" w:cs="Times New Roman"/>
                <w:b/>
                <w:bCs/>
                <w:color w:val="000000"/>
                <w:sz w:val="31"/>
                <w:szCs w:val="31"/>
                <w:lang w:eastAsia="nb-NO"/>
              </w:rPr>
            </w:pPr>
            <w:r w:rsidRPr="00E879EB">
              <w:rPr>
                <w:rFonts w:ascii="Aptos Narrow" w:eastAsia="Times New Roman" w:hAnsi="Aptos Narrow" w:cs="Times New Roman"/>
                <w:b/>
                <w:bCs/>
                <w:color w:val="000000"/>
                <w:sz w:val="31"/>
                <w:szCs w:val="31"/>
                <w:lang w:eastAsia="nb-NO"/>
              </w:rPr>
              <w:t>Resultatrapport</w:t>
            </w:r>
          </w:p>
        </w:tc>
        <w:tc>
          <w:tcPr>
            <w:tcW w:w="1019" w:type="dxa"/>
            <w:tcBorders>
              <w:top w:val="single" w:sz="4" w:space="0" w:color="auto"/>
              <w:left w:val="nil"/>
              <w:bottom w:val="single" w:sz="4" w:space="0" w:color="auto"/>
              <w:right w:val="single" w:sz="4" w:space="0" w:color="auto"/>
            </w:tcBorders>
            <w:shd w:val="clear" w:color="000000" w:fill="FFFF00"/>
            <w:noWrap/>
            <w:vAlign w:val="bottom"/>
            <w:hideMark/>
          </w:tcPr>
          <w:p w14:paraId="4E987E0A"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4B2828FD"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single" w:sz="8" w:space="0" w:color="auto"/>
              <w:left w:val="single" w:sz="8" w:space="0" w:color="auto"/>
              <w:bottom w:val="nil"/>
              <w:right w:val="single" w:sz="8" w:space="0" w:color="auto"/>
            </w:tcBorders>
            <w:shd w:val="clear" w:color="auto" w:fill="auto"/>
            <w:noWrap/>
            <w:vAlign w:val="bottom"/>
            <w:hideMark/>
          </w:tcPr>
          <w:p w14:paraId="5EB9463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Må søkes</w:t>
            </w:r>
          </w:p>
        </w:tc>
      </w:tr>
      <w:tr w:rsidR="00E879EB" w:rsidRPr="00E879EB" w14:paraId="403AC283"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66232AB6"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single" w:sz="4" w:space="0" w:color="auto"/>
              <w:right w:val="single" w:sz="4" w:space="0" w:color="auto"/>
            </w:tcBorders>
            <w:shd w:val="clear" w:color="000000" w:fill="FFFF00"/>
            <w:noWrap/>
            <w:vAlign w:val="bottom"/>
            <w:hideMark/>
          </w:tcPr>
          <w:p w14:paraId="6E2A8758"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70972524"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178BEC0"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9B5DF0D" w14:textId="77777777" w:rsidTr="00E879EB">
        <w:trPr>
          <w:trHeight w:val="312"/>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2944F1AF" w14:textId="77777777" w:rsidR="00E879EB" w:rsidRPr="00E879EB" w:rsidRDefault="00E879EB" w:rsidP="00E879EB">
            <w:pPr>
              <w:rPr>
                <w:rFonts w:ascii="Aptos Narrow" w:eastAsia="Times New Roman" w:hAnsi="Aptos Narrow" w:cs="Times New Roman"/>
                <w:b/>
                <w:bCs/>
                <w:color w:val="000000"/>
                <w:lang w:eastAsia="nb-NO"/>
              </w:rPr>
            </w:pPr>
            <w:r w:rsidRPr="00E879EB">
              <w:rPr>
                <w:rFonts w:ascii="Aptos Narrow" w:eastAsia="Times New Roman" w:hAnsi="Aptos Narrow" w:cs="Times New Roman"/>
                <w:b/>
                <w:bCs/>
                <w:color w:val="000000"/>
                <w:lang w:eastAsia="nb-NO"/>
              </w:rPr>
              <w:t>Norsk Seterkultur</w:t>
            </w:r>
          </w:p>
        </w:tc>
        <w:tc>
          <w:tcPr>
            <w:tcW w:w="1019" w:type="dxa"/>
            <w:tcBorders>
              <w:top w:val="nil"/>
              <w:left w:val="nil"/>
              <w:bottom w:val="single" w:sz="4" w:space="0" w:color="auto"/>
              <w:right w:val="single" w:sz="4" w:space="0" w:color="auto"/>
            </w:tcBorders>
            <w:shd w:val="clear" w:color="000000" w:fill="FFFF00"/>
            <w:noWrap/>
            <w:vAlign w:val="bottom"/>
            <w:hideMark/>
          </w:tcPr>
          <w:p w14:paraId="54F89519"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5F7CC7B5"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1064C9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1CF8B9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513AE28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single" w:sz="4" w:space="0" w:color="auto"/>
              <w:right w:val="single" w:sz="4" w:space="0" w:color="auto"/>
            </w:tcBorders>
            <w:shd w:val="clear" w:color="000000" w:fill="FFFF00"/>
            <w:noWrap/>
            <w:vAlign w:val="bottom"/>
            <w:hideMark/>
          </w:tcPr>
          <w:p w14:paraId="5B10D843"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30457B46"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4970CB6"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709160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722BFCA5" w14:textId="77777777" w:rsidR="00E879EB" w:rsidRPr="00E879EB" w:rsidRDefault="00E879EB" w:rsidP="00E879EB">
            <w:pPr>
              <w:rPr>
                <w:rFonts w:ascii="Aptos Narrow" w:eastAsia="Times New Roman" w:hAnsi="Aptos Narrow" w:cs="Times New Roman"/>
                <w:b/>
                <w:bCs/>
                <w:color w:val="000000"/>
                <w:sz w:val="22"/>
                <w:szCs w:val="22"/>
                <w:lang w:eastAsia="nb-NO"/>
              </w:rPr>
            </w:pPr>
            <w:r w:rsidRPr="00E879EB">
              <w:rPr>
                <w:rFonts w:ascii="Aptos Narrow" w:eastAsia="Times New Roman" w:hAnsi="Aptos Narrow" w:cs="Times New Roman"/>
                <w:b/>
                <w:bCs/>
                <w:color w:val="000000"/>
                <w:sz w:val="22"/>
                <w:szCs w:val="22"/>
                <w:lang w:eastAsia="nb-NO"/>
              </w:rPr>
              <w:t>(2024)</w:t>
            </w:r>
          </w:p>
        </w:tc>
        <w:tc>
          <w:tcPr>
            <w:tcW w:w="1019" w:type="dxa"/>
            <w:tcBorders>
              <w:top w:val="nil"/>
              <w:left w:val="nil"/>
              <w:bottom w:val="single" w:sz="4" w:space="0" w:color="auto"/>
              <w:right w:val="single" w:sz="4" w:space="0" w:color="auto"/>
            </w:tcBorders>
            <w:shd w:val="clear" w:color="000000" w:fill="FFFF00"/>
            <w:noWrap/>
            <w:vAlign w:val="bottom"/>
            <w:hideMark/>
          </w:tcPr>
          <w:p w14:paraId="1C883463"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304E89EA"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00DA89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F32FF38"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729FB3D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single" w:sz="4" w:space="0" w:color="auto"/>
              <w:right w:val="single" w:sz="4" w:space="0" w:color="auto"/>
            </w:tcBorders>
            <w:shd w:val="clear" w:color="000000" w:fill="FFFF00"/>
            <w:noWrap/>
            <w:vAlign w:val="bottom"/>
            <w:hideMark/>
          </w:tcPr>
          <w:p w14:paraId="73C3CF2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39EF9324"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6ECA2E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109AF4F" w14:textId="77777777" w:rsidTr="00E879EB">
        <w:trPr>
          <w:trHeight w:val="552"/>
        </w:trPr>
        <w:tc>
          <w:tcPr>
            <w:tcW w:w="73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75C5C2"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Resultat (2024)</w:t>
            </w:r>
          </w:p>
        </w:tc>
        <w:tc>
          <w:tcPr>
            <w:tcW w:w="1019" w:type="dxa"/>
            <w:tcBorders>
              <w:top w:val="nil"/>
              <w:left w:val="nil"/>
              <w:bottom w:val="nil"/>
              <w:right w:val="nil"/>
            </w:tcBorders>
            <w:shd w:val="clear" w:color="auto" w:fill="auto"/>
            <w:noWrap/>
            <w:vAlign w:val="bottom"/>
            <w:hideMark/>
          </w:tcPr>
          <w:p w14:paraId="0B308915"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007A9C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5B38120" w14:textId="77777777" w:rsidTr="00E879EB">
        <w:trPr>
          <w:trHeight w:val="288"/>
        </w:trPr>
        <w:tc>
          <w:tcPr>
            <w:tcW w:w="6334" w:type="dxa"/>
            <w:vMerge w:val="restart"/>
            <w:tcBorders>
              <w:top w:val="nil"/>
              <w:left w:val="single" w:sz="4" w:space="0" w:color="auto"/>
              <w:bottom w:val="single" w:sz="4" w:space="0" w:color="auto"/>
              <w:right w:val="single" w:sz="4" w:space="0" w:color="auto"/>
            </w:tcBorders>
            <w:shd w:val="clear" w:color="000000" w:fill="E7E8E7"/>
            <w:vAlign w:val="center"/>
            <w:hideMark/>
          </w:tcPr>
          <w:p w14:paraId="0B972605" w14:textId="77777777" w:rsidR="00E879EB" w:rsidRPr="00E879EB" w:rsidRDefault="00E879EB" w:rsidP="00E879EB">
            <w:pPr>
              <w:rPr>
                <w:rFonts w:ascii="Aptos Narrow" w:eastAsia="Times New Roman" w:hAnsi="Aptos Narrow" w:cs="Times New Roman"/>
                <w:color w:val="000000"/>
                <w:sz w:val="20"/>
                <w:szCs w:val="20"/>
                <w:lang w:eastAsia="nb-NO"/>
              </w:rPr>
            </w:pPr>
            <w:proofErr w:type="spellStart"/>
            <w:r w:rsidRPr="00E879EB">
              <w:rPr>
                <w:rFonts w:ascii="Aptos Narrow" w:eastAsia="Times New Roman" w:hAnsi="Aptos Narrow" w:cs="Times New Roman"/>
                <w:color w:val="000000"/>
                <w:sz w:val="20"/>
                <w:szCs w:val="20"/>
                <w:lang w:eastAsia="nb-NO"/>
              </w:rPr>
              <w:t>Regnskapskonto</w:t>
            </w:r>
            <w:proofErr w:type="spellEnd"/>
          </w:p>
        </w:tc>
        <w:tc>
          <w:tcPr>
            <w:tcW w:w="1019" w:type="dxa"/>
            <w:tcBorders>
              <w:top w:val="nil"/>
              <w:left w:val="nil"/>
              <w:bottom w:val="single" w:sz="4" w:space="0" w:color="auto"/>
              <w:right w:val="single" w:sz="4" w:space="0" w:color="auto"/>
            </w:tcBorders>
            <w:shd w:val="clear" w:color="000000" w:fill="E7E8E7"/>
            <w:vAlign w:val="center"/>
            <w:hideMark/>
          </w:tcPr>
          <w:p w14:paraId="409A49C2"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7A0C7D4D"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C2FED68"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006118F" w14:textId="77777777" w:rsidTr="00E879EB">
        <w:trPr>
          <w:trHeight w:val="288"/>
        </w:trPr>
        <w:tc>
          <w:tcPr>
            <w:tcW w:w="6334" w:type="dxa"/>
            <w:vMerge/>
            <w:tcBorders>
              <w:top w:val="nil"/>
              <w:left w:val="single" w:sz="4" w:space="0" w:color="auto"/>
              <w:bottom w:val="single" w:sz="4" w:space="0" w:color="auto"/>
              <w:right w:val="single" w:sz="4" w:space="0" w:color="auto"/>
            </w:tcBorders>
            <w:vAlign w:val="center"/>
            <w:hideMark/>
          </w:tcPr>
          <w:p w14:paraId="326D9A5E"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nil"/>
              <w:bottom w:val="single" w:sz="4" w:space="0" w:color="auto"/>
              <w:right w:val="single" w:sz="4" w:space="0" w:color="auto"/>
            </w:tcBorders>
            <w:shd w:val="clear" w:color="000000" w:fill="FFFF00"/>
            <w:vAlign w:val="center"/>
            <w:hideMark/>
          </w:tcPr>
          <w:p w14:paraId="31C7D7A6" w14:textId="77777777" w:rsidR="00E879EB" w:rsidRPr="00E879EB" w:rsidRDefault="00E879EB" w:rsidP="00E879EB">
            <w:pPr>
              <w:jc w:val="cente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Budsjett 2025</w:t>
            </w:r>
          </w:p>
        </w:tc>
        <w:tc>
          <w:tcPr>
            <w:tcW w:w="1019" w:type="dxa"/>
            <w:tcBorders>
              <w:top w:val="nil"/>
              <w:left w:val="nil"/>
              <w:bottom w:val="nil"/>
              <w:right w:val="nil"/>
            </w:tcBorders>
            <w:shd w:val="clear" w:color="auto" w:fill="auto"/>
            <w:noWrap/>
            <w:vAlign w:val="bottom"/>
            <w:hideMark/>
          </w:tcPr>
          <w:p w14:paraId="5AA8CA6D" w14:textId="77777777" w:rsidR="00E879EB" w:rsidRPr="00E879EB" w:rsidRDefault="00E879EB" w:rsidP="00E879EB">
            <w:pPr>
              <w:jc w:val="cente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86AB09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B1F92C6" w14:textId="77777777" w:rsidTr="00E879EB">
        <w:trPr>
          <w:trHeight w:val="552"/>
        </w:trPr>
        <w:tc>
          <w:tcPr>
            <w:tcW w:w="735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3DC8055" w14:textId="77777777" w:rsidR="00E879EB" w:rsidRPr="00E879EB" w:rsidRDefault="00E879EB" w:rsidP="00E879EB">
            <w:pPr>
              <w:rPr>
                <w:rFonts w:ascii="Aptos Narrow" w:eastAsia="Times New Roman" w:hAnsi="Aptos Narrow" w:cs="Times New Roman"/>
                <w:b/>
                <w:bCs/>
                <w:color w:val="000000"/>
                <w:lang w:eastAsia="nb-NO"/>
              </w:rPr>
            </w:pPr>
            <w:r w:rsidRPr="00E879EB">
              <w:rPr>
                <w:rFonts w:ascii="Aptos Narrow" w:eastAsia="Times New Roman" w:hAnsi="Aptos Narrow" w:cs="Times New Roman"/>
                <w:b/>
                <w:bCs/>
                <w:color w:val="000000"/>
                <w:lang w:eastAsia="nb-NO"/>
              </w:rPr>
              <w:t>Driftsresultat</w:t>
            </w:r>
          </w:p>
        </w:tc>
        <w:tc>
          <w:tcPr>
            <w:tcW w:w="1019" w:type="dxa"/>
            <w:tcBorders>
              <w:top w:val="nil"/>
              <w:left w:val="nil"/>
              <w:bottom w:val="nil"/>
              <w:right w:val="nil"/>
            </w:tcBorders>
            <w:shd w:val="clear" w:color="auto" w:fill="auto"/>
            <w:noWrap/>
            <w:vAlign w:val="bottom"/>
            <w:hideMark/>
          </w:tcPr>
          <w:p w14:paraId="0D33E724" w14:textId="77777777" w:rsidR="00E879EB" w:rsidRPr="00E879EB" w:rsidRDefault="00E879EB" w:rsidP="00E879EB">
            <w:pPr>
              <w:rPr>
                <w:rFonts w:ascii="Aptos Narrow" w:eastAsia="Times New Roman" w:hAnsi="Aptos Narrow" w:cs="Times New Roman"/>
                <w:b/>
                <w:bCs/>
                <w:color w:val="00000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B3714A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97E1E22" w14:textId="77777777" w:rsidTr="00E879EB">
        <w:trPr>
          <w:trHeight w:val="86"/>
        </w:trPr>
        <w:tc>
          <w:tcPr>
            <w:tcW w:w="7353" w:type="dxa"/>
            <w:gridSpan w:val="2"/>
            <w:vMerge/>
            <w:tcBorders>
              <w:top w:val="single" w:sz="4" w:space="0" w:color="auto"/>
              <w:left w:val="single" w:sz="4" w:space="0" w:color="auto"/>
              <w:bottom w:val="single" w:sz="4" w:space="0" w:color="auto"/>
              <w:right w:val="single" w:sz="4" w:space="0" w:color="auto"/>
            </w:tcBorders>
            <w:vAlign w:val="center"/>
            <w:hideMark/>
          </w:tcPr>
          <w:p w14:paraId="754E7C6F" w14:textId="77777777" w:rsidR="00E879EB" w:rsidRPr="00E879EB" w:rsidRDefault="00E879EB" w:rsidP="00E879EB">
            <w:pPr>
              <w:rPr>
                <w:rFonts w:ascii="Aptos Narrow" w:eastAsia="Times New Roman" w:hAnsi="Aptos Narrow" w:cs="Times New Roman"/>
                <w:b/>
                <w:bCs/>
                <w:color w:val="000000"/>
                <w:lang w:eastAsia="nb-NO"/>
              </w:rPr>
            </w:pPr>
          </w:p>
        </w:tc>
        <w:tc>
          <w:tcPr>
            <w:tcW w:w="1019" w:type="dxa"/>
            <w:tcBorders>
              <w:top w:val="nil"/>
              <w:left w:val="nil"/>
              <w:bottom w:val="nil"/>
              <w:right w:val="nil"/>
            </w:tcBorders>
            <w:shd w:val="clear" w:color="auto" w:fill="auto"/>
            <w:noWrap/>
            <w:vAlign w:val="bottom"/>
            <w:hideMark/>
          </w:tcPr>
          <w:p w14:paraId="5F08AB9A"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AAC27C2"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46A1AF5A"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hideMark/>
          </w:tcPr>
          <w:p w14:paraId="2656E45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Driftsinntekter</w:t>
            </w:r>
          </w:p>
        </w:tc>
        <w:tc>
          <w:tcPr>
            <w:tcW w:w="1019" w:type="dxa"/>
            <w:tcBorders>
              <w:top w:val="nil"/>
              <w:left w:val="nil"/>
              <w:bottom w:val="single" w:sz="4" w:space="0" w:color="auto"/>
              <w:right w:val="single" w:sz="4" w:space="0" w:color="auto"/>
            </w:tcBorders>
            <w:shd w:val="clear" w:color="auto" w:fill="auto"/>
            <w:hideMark/>
          </w:tcPr>
          <w:p w14:paraId="6E824C8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17BE7AA3"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1737D7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38610CB"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hideMark/>
          </w:tcPr>
          <w:p w14:paraId="43D0D71A"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Salgsinntekter</w:t>
            </w:r>
          </w:p>
        </w:tc>
        <w:tc>
          <w:tcPr>
            <w:tcW w:w="1019" w:type="dxa"/>
            <w:tcBorders>
              <w:top w:val="nil"/>
              <w:left w:val="nil"/>
              <w:bottom w:val="single" w:sz="4" w:space="0" w:color="auto"/>
              <w:right w:val="single" w:sz="4" w:space="0" w:color="auto"/>
            </w:tcBorders>
            <w:shd w:val="clear" w:color="auto" w:fill="auto"/>
            <w:hideMark/>
          </w:tcPr>
          <w:p w14:paraId="3DD8E9B8"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458B198D"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4600AA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24E48C9"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793F314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3000 Salg bøker</w:t>
            </w:r>
          </w:p>
        </w:tc>
        <w:tc>
          <w:tcPr>
            <w:tcW w:w="1019" w:type="dxa"/>
            <w:tcBorders>
              <w:top w:val="nil"/>
              <w:left w:val="nil"/>
              <w:bottom w:val="single" w:sz="4" w:space="0" w:color="auto"/>
              <w:right w:val="single" w:sz="4" w:space="0" w:color="auto"/>
            </w:tcBorders>
            <w:shd w:val="clear" w:color="000000" w:fill="FFFF00"/>
            <w:hideMark/>
          </w:tcPr>
          <w:p w14:paraId="08537D64"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0</w:t>
            </w:r>
          </w:p>
        </w:tc>
        <w:tc>
          <w:tcPr>
            <w:tcW w:w="1019" w:type="dxa"/>
            <w:tcBorders>
              <w:top w:val="nil"/>
              <w:left w:val="nil"/>
              <w:bottom w:val="nil"/>
              <w:right w:val="nil"/>
            </w:tcBorders>
            <w:shd w:val="clear" w:color="auto" w:fill="auto"/>
            <w:noWrap/>
            <w:vAlign w:val="bottom"/>
            <w:hideMark/>
          </w:tcPr>
          <w:p w14:paraId="05FE2924"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27D0C52"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64D37CB"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04AF3D4"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3005 Salg Setersmør på NSK Vipps</w:t>
            </w:r>
          </w:p>
        </w:tc>
        <w:tc>
          <w:tcPr>
            <w:tcW w:w="1019" w:type="dxa"/>
            <w:tcBorders>
              <w:top w:val="nil"/>
              <w:left w:val="nil"/>
              <w:bottom w:val="single" w:sz="4" w:space="0" w:color="auto"/>
              <w:right w:val="single" w:sz="4" w:space="0" w:color="auto"/>
            </w:tcBorders>
            <w:shd w:val="clear" w:color="000000" w:fill="FFFF00"/>
            <w:hideMark/>
          </w:tcPr>
          <w:p w14:paraId="3678EE53"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0</w:t>
            </w:r>
          </w:p>
        </w:tc>
        <w:tc>
          <w:tcPr>
            <w:tcW w:w="1019" w:type="dxa"/>
            <w:tcBorders>
              <w:top w:val="nil"/>
              <w:left w:val="nil"/>
              <w:bottom w:val="nil"/>
              <w:right w:val="nil"/>
            </w:tcBorders>
            <w:shd w:val="clear" w:color="auto" w:fill="auto"/>
            <w:noWrap/>
            <w:vAlign w:val="bottom"/>
            <w:hideMark/>
          </w:tcPr>
          <w:p w14:paraId="585BA59E"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EED7278"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1288A62"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B62243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3015 Salg forklær</w:t>
            </w:r>
          </w:p>
        </w:tc>
        <w:tc>
          <w:tcPr>
            <w:tcW w:w="1019" w:type="dxa"/>
            <w:tcBorders>
              <w:top w:val="nil"/>
              <w:left w:val="nil"/>
              <w:bottom w:val="single" w:sz="4" w:space="0" w:color="auto"/>
              <w:right w:val="single" w:sz="4" w:space="0" w:color="auto"/>
            </w:tcBorders>
            <w:shd w:val="clear" w:color="000000" w:fill="FFFF00"/>
            <w:hideMark/>
          </w:tcPr>
          <w:p w14:paraId="5F131D2D"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w:t>
            </w:r>
          </w:p>
        </w:tc>
        <w:tc>
          <w:tcPr>
            <w:tcW w:w="1019" w:type="dxa"/>
            <w:tcBorders>
              <w:top w:val="nil"/>
              <w:left w:val="nil"/>
              <w:bottom w:val="nil"/>
              <w:right w:val="nil"/>
            </w:tcBorders>
            <w:shd w:val="clear" w:color="auto" w:fill="auto"/>
            <w:noWrap/>
            <w:vAlign w:val="bottom"/>
            <w:hideMark/>
          </w:tcPr>
          <w:p w14:paraId="7B533C15"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334F1AE"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0A7E288"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B51BA33"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3016 Salg T-skjorter</w:t>
            </w:r>
          </w:p>
        </w:tc>
        <w:tc>
          <w:tcPr>
            <w:tcW w:w="1019" w:type="dxa"/>
            <w:tcBorders>
              <w:top w:val="nil"/>
              <w:left w:val="nil"/>
              <w:bottom w:val="single" w:sz="4" w:space="0" w:color="auto"/>
              <w:right w:val="single" w:sz="4" w:space="0" w:color="auto"/>
            </w:tcBorders>
            <w:shd w:val="clear" w:color="000000" w:fill="FFFF00"/>
            <w:hideMark/>
          </w:tcPr>
          <w:p w14:paraId="3961263F"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w:t>
            </w:r>
          </w:p>
        </w:tc>
        <w:tc>
          <w:tcPr>
            <w:tcW w:w="1019" w:type="dxa"/>
            <w:tcBorders>
              <w:top w:val="nil"/>
              <w:left w:val="nil"/>
              <w:bottom w:val="nil"/>
              <w:right w:val="nil"/>
            </w:tcBorders>
            <w:shd w:val="clear" w:color="auto" w:fill="auto"/>
            <w:noWrap/>
            <w:vAlign w:val="bottom"/>
            <w:hideMark/>
          </w:tcPr>
          <w:p w14:paraId="5F051221"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095749F"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199296F"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3AA7564"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xml:space="preserve">         3100 Medlemskontingent Aktiv </w:t>
            </w:r>
            <w:proofErr w:type="spellStart"/>
            <w:r w:rsidRPr="00E879EB">
              <w:rPr>
                <w:rFonts w:ascii="Aptos Narrow" w:eastAsia="Times New Roman" w:hAnsi="Aptos Narrow" w:cs="Times New Roman"/>
                <w:color w:val="000000"/>
                <w:sz w:val="20"/>
                <w:szCs w:val="20"/>
                <w:lang w:eastAsia="nb-NO"/>
              </w:rPr>
              <w:t>seterbruker</w:t>
            </w:r>
            <w:proofErr w:type="spellEnd"/>
          </w:p>
        </w:tc>
        <w:tc>
          <w:tcPr>
            <w:tcW w:w="1019" w:type="dxa"/>
            <w:tcBorders>
              <w:top w:val="nil"/>
              <w:left w:val="nil"/>
              <w:bottom w:val="single" w:sz="4" w:space="0" w:color="auto"/>
              <w:right w:val="single" w:sz="4" w:space="0" w:color="auto"/>
            </w:tcBorders>
            <w:shd w:val="clear" w:color="000000" w:fill="FFFF00"/>
            <w:hideMark/>
          </w:tcPr>
          <w:p w14:paraId="5D664C14"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100000</w:t>
            </w:r>
          </w:p>
        </w:tc>
        <w:tc>
          <w:tcPr>
            <w:tcW w:w="1019" w:type="dxa"/>
            <w:tcBorders>
              <w:top w:val="nil"/>
              <w:left w:val="nil"/>
              <w:bottom w:val="nil"/>
              <w:right w:val="nil"/>
            </w:tcBorders>
            <w:shd w:val="clear" w:color="auto" w:fill="auto"/>
            <w:noWrap/>
            <w:vAlign w:val="bottom"/>
            <w:hideMark/>
          </w:tcPr>
          <w:p w14:paraId="3881716F"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8E984D1"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2320463"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BD7433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3101 Medlemskontingent Støttemedlem</w:t>
            </w:r>
          </w:p>
        </w:tc>
        <w:tc>
          <w:tcPr>
            <w:tcW w:w="1019" w:type="dxa"/>
            <w:tcBorders>
              <w:top w:val="nil"/>
              <w:left w:val="nil"/>
              <w:bottom w:val="single" w:sz="4" w:space="0" w:color="auto"/>
              <w:right w:val="single" w:sz="4" w:space="0" w:color="auto"/>
            </w:tcBorders>
            <w:shd w:val="clear" w:color="000000" w:fill="FFFF00"/>
            <w:hideMark/>
          </w:tcPr>
          <w:p w14:paraId="4C398DA9"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80000</w:t>
            </w:r>
          </w:p>
        </w:tc>
        <w:tc>
          <w:tcPr>
            <w:tcW w:w="1019" w:type="dxa"/>
            <w:tcBorders>
              <w:top w:val="nil"/>
              <w:left w:val="nil"/>
              <w:bottom w:val="nil"/>
              <w:right w:val="nil"/>
            </w:tcBorders>
            <w:shd w:val="clear" w:color="auto" w:fill="auto"/>
            <w:noWrap/>
            <w:vAlign w:val="bottom"/>
            <w:hideMark/>
          </w:tcPr>
          <w:p w14:paraId="56FC6496"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BABA051"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D70D86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3DF365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3102 Medlemskontingent Organisasjon/</w:t>
            </w:r>
            <w:proofErr w:type="spellStart"/>
            <w:r w:rsidRPr="00E879EB">
              <w:rPr>
                <w:rFonts w:ascii="Aptos Narrow" w:eastAsia="Times New Roman" w:hAnsi="Aptos Narrow" w:cs="Times New Roman"/>
                <w:color w:val="000000"/>
                <w:sz w:val="20"/>
                <w:szCs w:val="20"/>
                <w:lang w:eastAsia="nb-NO"/>
              </w:rPr>
              <w:t>Institusj</w:t>
            </w:r>
            <w:proofErr w:type="spellEnd"/>
          </w:p>
        </w:tc>
        <w:tc>
          <w:tcPr>
            <w:tcW w:w="1019" w:type="dxa"/>
            <w:tcBorders>
              <w:top w:val="nil"/>
              <w:left w:val="nil"/>
              <w:bottom w:val="single" w:sz="4" w:space="0" w:color="auto"/>
              <w:right w:val="single" w:sz="4" w:space="0" w:color="auto"/>
            </w:tcBorders>
            <w:shd w:val="clear" w:color="000000" w:fill="FFFF00"/>
            <w:hideMark/>
          </w:tcPr>
          <w:p w14:paraId="253367B7"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9000</w:t>
            </w:r>
          </w:p>
        </w:tc>
        <w:tc>
          <w:tcPr>
            <w:tcW w:w="1019" w:type="dxa"/>
            <w:tcBorders>
              <w:top w:val="nil"/>
              <w:left w:val="nil"/>
              <w:bottom w:val="nil"/>
              <w:right w:val="nil"/>
            </w:tcBorders>
            <w:shd w:val="clear" w:color="auto" w:fill="auto"/>
            <w:noWrap/>
            <w:vAlign w:val="bottom"/>
            <w:hideMark/>
          </w:tcPr>
          <w:p w14:paraId="401EAA5A"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37A147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B7E1528"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D2B9F58"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3110 ANNONSEINNTEKTER</w:t>
            </w:r>
          </w:p>
        </w:tc>
        <w:tc>
          <w:tcPr>
            <w:tcW w:w="1019" w:type="dxa"/>
            <w:tcBorders>
              <w:top w:val="nil"/>
              <w:left w:val="nil"/>
              <w:bottom w:val="single" w:sz="4" w:space="0" w:color="auto"/>
              <w:right w:val="single" w:sz="4" w:space="0" w:color="auto"/>
            </w:tcBorders>
            <w:shd w:val="clear" w:color="000000" w:fill="FFFF00"/>
            <w:hideMark/>
          </w:tcPr>
          <w:p w14:paraId="6D8CD353"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w:t>
            </w:r>
          </w:p>
        </w:tc>
        <w:tc>
          <w:tcPr>
            <w:tcW w:w="1019" w:type="dxa"/>
            <w:tcBorders>
              <w:top w:val="nil"/>
              <w:left w:val="nil"/>
              <w:bottom w:val="nil"/>
              <w:right w:val="nil"/>
            </w:tcBorders>
            <w:shd w:val="clear" w:color="auto" w:fill="auto"/>
            <w:noWrap/>
            <w:vAlign w:val="bottom"/>
            <w:hideMark/>
          </w:tcPr>
          <w:p w14:paraId="4E94079F"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FF52AF7"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804132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4EFE67B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3120 DELTAGERAVGIFT SETERKONFERANSE</w:t>
            </w:r>
          </w:p>
        </w:tc>
        <w:tc>
          <w:tcPr>
            <w:tcW w:w="1019" w:type="dxa"/>
            <w:tcBorders>
              <w:top w:val="nil"/>
              <w:left w:val="nil"/>
              <w:bottom w:val="single" w:sz="4" w:space="0" w:color="auto"/>
              <w:right w:val="single" w:sz="4" w:space="0" w:color="auto"/>
            </w:tcBorders>
            <w:shd w:val="clear" w:color="000000" w:fill="FFFF00"/>
            <w:hideMark/>
          </w:tcPr>
          <w:p w14:paraId="10DCA1B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7B345D44"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2EAE29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F247FDE"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F606809"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3200 Salgsinntekter, utenfor avgiftsområdet</w:t>
            </w:r>
          </w:p>
        </w:tc>
        <w:tc>
          <w:tcPr>
            <w:tcW w:w="1019" w:type="dxa"/>
            <w:tcBorders>
              <w:top w:val="nil"/>
              <w:left w:val="nil"/>
              <w:bottom w:val="single" w:sz="4" w:space="0" w:color="auto"/>
              <w:right w:val="single" w:sz="4" w:space="0" w:color="auto"/>
            </w:tcBorders>
            <w:shd w:val="clear" w:color="000000" w:fill="FFFF00"/>
            <w:hideMark/>
          </w:tcPr>
          <w:p w14:paraId="7083EE12"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1051095A"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FE068E3"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E832037" w14:textId="77777777" w:rsidTr="00E879EB">
        <w:trPr>
          <w:trHeight w:val="552"/>
        </w:trPr>
        <w:tc>
          <w:tcPr>
            <w:tcW w:w="6334" w:type="dxa"/>
            <w:tcBorders>
              <w:top w:val="nil"/>
              <w:left w:val="single" w:sz="4" w:space="0" w:color="auto"/>
              <w:bottom w:val="single" w:sz="4" w:space="0" w:color="auto"/>
              <w:right w:val="single" w:sz="4" w:space="0" w:color="auto"/>
            </w:tcBorders>
            <w:shd w:val="clear" w:color="auto" w:fill="auto"/>
            <w:noWrap/>
            <w:hideMark/>
          </w:tcPr>
          <w:p w14:paraId="264A325B"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3295 Motkonto salgsinntekt, utenfor avgiftsområdet</w:t>
            </w:r>
          </w:p>
        </w:tc>
        <w:tc>
          <w:tcPr>
            <w:tcW w:w="1019" w:type="dxa"/>
            <w:tcBorders>
              <w:top w:val="nil"/>
              <w:left w:val="nil"/>
              <w:bottom w:val="single" w:sz="4" w:space="0" w:color="auto"/>
              <w:right w:val="single" w:sz="4" w:space="0" w:color="auto"/>
            </w:tcBorders>
            <w:shd w:val="clear" w:color="000000" w:fill="FFFF00"/>
            <w:hideMark/>
          </w:tcPr>
          <w:p w14:paraId="077A843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022EB31C"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499E21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E6148BE"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7777ADA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Salgsinntekter</w:t>
            </w:r>
          </w:p>
        </w:tc>
        <w:tc>
          <w:tcPr>
            <w:tcW w:w="1019" w:type="dxa"/>
            <w:tcBorders>
              <w:top w:val="nil"/>
              <w:left w:val="nil"/>
              <w:bottom w:val="single" w:sz="4" w:space="0" w:color="auto"/>
              <w:right w:val="single" w:sz="4" w:space="0" w:color="auto"/>
            </w:tcBorders>
            <w:shd w:val="clear" w:color="000000" w:fill="FFFF00"/>
            <w:hideMark/>
          </w:tcPr>
          <w:p w14:paraId="454CD68D"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204000</w:t>
            </w:r>
          </w:p>
        </w:tc>
        <w:tc>
          <w:tcPr>
            <w:tcW w:w="1019" w:type="dxa"/>
            <w:tcBorders>
              <w:top w:val="nil"/>
              <w:left w:val="nil"/>
              <w:bottom w:val="nil"/>
              <w:right w:val="nil"/>
            </w:tcBorders>
            <w:shd w:val="clear" w:color="auto" w:fill="auto"/>
            <w:noWrap/>
            <w:vAlign w:val="bottom"/>
            <w:hideMark/>
          </w:tcPr>
          <w:p w14:paraId="2FCFA9C7"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CB106DE"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7987F68"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hideMark/>
          </w:tcPr>
          <w:p w14:paraId="35306F8D"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Annen driftsinntekt</w:t>
            </w:r>
          </w:p>
        </w:tc>
        <w:tc>
          <w:tcPr>
            <w:tcW w:w="1019" w:type="dxa"/>
            <w:tcBorders>
              <w:top w:val="nil"/>
              <w:left w:val="nil"/>
              <w:bottom w:val="single" w:sz="4" w:space="0" w:color="auto"/>
              <w:right w:val="single" w:sz="4" w:space="0" w:color="auto"/>
            </w:tcBorders>
            <w:shd w:val="clear" w:color="auto" w:fill="auto"/>
            <w:hideMark/>
          </w:tcPr>
          <w:p w14:paraId="1E34357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53F4B7E7"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E3FFB4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B56EECC"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05C88BB"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xml:space="preserve">         3400 Spesielt off. tilskudd for </w:t>
            </w:r>
            <w:proofErr w:type="spellStart"/>
            <w:r w:rsidRPr="00E879EB">
              <w:rPr>
                <w:rFonts w:ascii="Aptos Narrow" w:eastAsia="Times New Roman" w:hAnsi="Aptos Narrow" w:cs="Times New Roman"/>
                <w:color w:val="000000"/>
                <w:sz w:val="20"/>
                <w:szCs w:val="20"/>
                <w:lang w:eastAsia="nb-NO"/>
              </w:rPr>
              <w:t>tilv</w:t>
            </w:r>
            <w:proofErr w:type="spellEnd"/>
            <w:r w:rsidRPr="00E879EB">
              <w:rPr>
                <w:rFonts w:ascii="Aptos Narrow" w:eastAsia="Times New Roman" w:hAnsi="Aptos Narrow" w:cs="Times New Roman"/>
                <w:color w:val="000000"/>
                <w:sz w:val="20"/>
                <w:szCs w:val="20"/>
                <w:lang w:eastAsia="nb-NO"/>
              </w:rPr>
              <w:t>/solgte v</w:t>
            </w:r>
          </w:p>
        </w:tc>
        <w:tc>
          <w:tcPr>
            <w:tcW w:w="1019" w:type="dxa"/>
            <w:tcBorders>
              <w:top w:val="nil"/>
              <w:left w:val="nil"/>
              <w:bottom w:val="single" w:sz="4" w:space="0" w:color="auto"/>
              <w:right w:val="single" w:sz="4" w:space="0" w:color="auto"/>
            </w:tcBorders>
            <w:shd w:val="clear" w:color="000000" w:fill="FFFF00"/>
            <w:hideMark/>
          </w:tcPr>
          <w:p w14:paraId="18F64082"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3A157526"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43BF5F0"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873320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113F68F"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3440 Tilskudd LMD</w:t>
            </w:r>
          </w:p>
        </w:tc>
        <w:tc>
          <w:tcPr>
            <w:tcW w:w="1019" w:type="dxa"/>
            <w:tcBorders>
              <w:top w:val="nil"/>
              <w:left w:val="nil"/>
              <w:bottom w:val="single" w:sz="4" w:space="0" w:color="auto"/>
              <w:right w:val="single" w:sz="4" w:space="0" w:color="auto"/>
            </w:tcBorders>
            <w:shd w:val="clear" w:color="000000" w:fill="FFFF00"/>
            <w:hideMark/>
          </w:tcPr>
          <w:p w14:paraId="75E67588"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249000</w:t>
            </w:r>
          </w:p>
        </w:tc>
        <w:tc>
          <w:tcPr>
            <w:tcW w:w="1019" w:type="dxa"/>
            <w:tcBorders>
              <w:top w:val="nil"/>
              <w:left w:val="nil"/>
              <w:bottom w:val="nil"/>
              <w:right w:val="nil"/>
            </w:tcBorders>
            <w:shd w:val="clear" w:color="auto" w:fill="auto"/>
            <w:noWrap/>
            <w:vAlign w:val="bottom"/>
            <w:hideMark/>
          </w:tcPr>
          <w:p w14:paraId="2537DB58"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AE6846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740A930"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653D84A"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3460 Støtte Unesco</w:t>
            </w:r>
          </w:p>
        </w:tc>
        <w:tc>
          <w:tcPr>
            <w:tcW w:w="1019" w:type="dxa"/>
            <w:tcBorders>
              <w:top w:val="nil"/>
              <w:left w:val="nil"/>
              <w:bottom w:val="single" w:sz="4" w:space="0" w:color="auto"/>
              <w:right w:val="single" w:sz="4" w:space="0" w:color="auto"/>
            </w:tcBorders>
            <w:shd w:val="clear" w:color="000000" w:fill="FFFF00"/>
            <w:hideMark/>
          </w:tcPr>
          <w:p w14:paraId="399D783C"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691A581B"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2B2FA7F"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CD488EB"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6A7621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3461 Sponsing VNK</w:t>
            </w:r>
          </w:p>
        </w:tc>
        <w:tc>
          <w:tcPr>
            <w:tcW w:w="1019" w:type="dxa"/>
            <w:tcBorders>
              <w:top w:val="nil"/>
              <w:left w:val="nil"/>
              <w:bottom w:val="single" w:sz="4" w:space="0" w:color="auto"/>
              <w:right w:val="single" w:sz="4" w:space="0" w:color="auto"/>
            </w:tcBorders>
            <w:shd w:val="clear" w:color="000000" w:fill="FFFF00"/>
            <w:hideMark/>
          </w:tcPr>
          <w:p w14:paraId="7E6BDDE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0B2CF24A"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657AEAA"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B96E5E1"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095A56C"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3465 Støtte Erasmus +</w:t>
            </w:r>
          </w:p>
        </w:tc>
        <w:tc>
          <w:tcPr>
            <w:tcW w:w="1019" w:type="dxa"/>
            <w:tcBorders>
              <w:top w:val="nil"/>
              <w:left w:val="nil"/>
              <w:bottom w:val="single" w:sz="4" w:space="0" w:color="auto"/>
              <w:right w:val="single" w:sz="4" w:space="0" w:color="auto"/>
            </w:tcBorders>
            <w:shd w:val="clear" w:color="000000" w:fill="FFFF00"/>
            <w:hideMark/>
          </w:tcPr>
          <w:p w14:paraId="07F7D211"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100000</w:t>
            </w:r>
          </w:p>
        </w:tc>
        <w:tc>
          <w:tcPr>
            <w:tcW w:w="1019" w:type="dxa"/>
            <w:tcBorders>
              <w:top w:val="nil"/>
              <w:left w:val="nil"/>
              <w:bottom w:val="nil"/>
              <w:right w:val="nil"/>
            </w:tcBorders>
            <w:shd w:val="clear" w:color="auto" w:fill="auto"/>
            <w:noWrap/>
            <w:vAlign w:val="bottom"/>
            <w:hideMark/>
          </w:tcPr>
          <w:p w14:paraId="494281A3"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77416AF"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100000</w:t>
            </w:r>
          </w:p>
        </w:tc>
      </w:tr>
      <w:tr w:rsidR="00E879EB" w:rsidRPr="00E879EB" w14:paraId="08F713A6"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46FDCC5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Gjensidigestiftelsen, Sparebankstiftelsen</w:t>
            </w:r>
          </w:p>
        </w:tc>
        <w:tc>
          <w:tcPr>
            <w:tcW w:w="1019" w:type="dxa"/>
            <w:tcBorders>
              <w:top w:val="nil"/>
              <w:left w:val="nil"/>
              <w:bottom w:val="single" w:sz="4" w:space="0" w:color="auto"/>
              <w:right w:val="single" w:sz="4" w:space="0" w:color="auto"/>
            </w:tcBorders>
            <w:shd w:val="clear" w:color="000000" w:fill="FFFF00"/>
            <w:hideMark/>
          </w:tcPr>
          <w:p w14:paraId="119428A1"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480000</w:t>
            </w:r>
          </w:p>
        </w:tc>
        <w:tc>
          <w:tcPr>
            <w:tcW w:w="1019" w:type="dxa"/>
            <w:tcBorders>
              <w:top w:val="nil"/>
              <w:left w:val="nil"/>
              <w:bottom w:val="nil"/>
              <w:right w:val="nil"/>
            </w:tcBorders>
            <w:shd w:val="clear" w:color="auto" w:fill="auto"/>
            <w:noWrap/>
            <w:vAlign w:val="bottom"/>
            <w:hideMark/>
          </w:tcPr>
          <w:p w14:paraId="7BE75CDC"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5E262D9"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480000</w:t>
            </w:r>
          </w:p>
        </w:tc>
      </w:tr>
      <w:tr w:rsidR="00E879EB" w:rsidRPr="00E879EB" w14:paraId="0FF569EE"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9B981AD"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Forskningsprosjekt</w:t>
            </w:r>
          </w:p>
        </w:tc>
        <w:tc>
          <w:tcPr>
            <w:tcW w:w="1019" w:type="dxa"/>
            <w:tcBorders>
              <w:top w:val="nil"/>
              <w:left w:val="nil"/>
              <w:bottom w:val="single" w:sz="4" w:space="0" w:color="auto"/>
              <w:right w:val="single" w:sz="4" w:space="0" w:color="auto"/>
            </w:tcBorders>
            <w:shd w:val="clear" w:color="000000" w:fill="FFFF00"/>
            <w:hideMark/>
          </w:tcPr>
          <w:p w14:paraId="2CB0906E"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0</w:t>
            </w:r>
          </w:p>
        </w:tc>
        <w:tc>
          <w:tcPr>
            <w:tcW w:w="1019" w:type="dxa"/>
            <w:tcBorders>
              <w:top w:val="nil"/>
              <w:left w:val="nil"/>
              <w:bottom w:val="nil"/>
              <w:right w:val="nil"/>
            </w:tcBorders>
            <w:shd w:val="clear" w:color="auto" w:fill="auto"/>
            <w:noWrap/>
            <w:vAlign w:val="bottom"/>
            <w:hideMark/>
          </w:tcPr>
          <w:p w14:paraId="0CA1A9D9"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0FDB42A"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62B8412"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4ED8B8D"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3490 Nasjonale tilretteleggingsmidler</w:t>
            </w:r>
          </w:p>
        </w:tc>
        <w:tc>
          <w:tcPr>
            <w:tcW w:w="1019" w:type="dxa"/>
            <w:tcBorders>
              <w:top w:val="nil"/>
              <w:left w:val="nil"/>
              <w:bottom w:val="single" w:sz="4" w:space="0" w:color="auto"/>
              <w:right w:val="single" w:sz="4" w:space="0" w:color="auto"/>
            </w:tcBorders>
            <w:shd w:val="clear" w:color="000000" w:fill="FFFF00"/>
            <w:hideMark/>
          </w:tcPr>
          <w:p w14:paraId="380F93FD"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0</w:t>
            </w:r>
          </w:p>
        </w:tc>
        <w:tc>
          <w:tcPr>
            <w:tcW w:w="1019" w:type="dxa"/>
            <w:tcBorders>
              <w:top w:val="nil"/>
              <w:left w:val="nil"/>
              <w:bottom w:val="nil"/>
              <w:right w:val="nil"/>
            </w:tcBorders>
            <w:shd w:val="clear" w:color="auto" w:fill="auto"/>
            <w:noWrap/>
            <w:vAlign w:val="bottom"/>
            <w:hideMark/>
          </w:tcPr>
          <w:p w14:paraId="48AD1CBD" w14:textId="77777777" w:rsidR="00E879EB" w:rsidRPr="00E879EB" w:rsidRDefault="00E879EB" w:rsidP="00E879EB">
            <w:pPr>
              <w:jc w:val="right"/>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434519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BE2B58B"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E767B6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3900 Annen driftsrelatert inntekt</w:t>
            </w:r>
          </w:p>
        </w:tc>
        <w:tc>
          <w:tcPr>
            <w:tcW w:w="1019" w:type="dxa"/>
            <w:tcBorders>
              <w:top w:val="nil"/>
              <w:left w:val="nil"/>
              <w:bottom w:val="single" w:sz="4" w:space="0" w:color="auto"/>
              <w:right w:val="single" w:sz="4" w:space="0" w:color="auto"/>
            </w:tcBorders>
            <w:shd w:val="clear" w:color="000000" w:fill="FFFF00"/>
            <w:hideMark/>
          </w:tcPr>
          <w:p w14:paraId="026A2373"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3CDEA940"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50FD81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41720F1" w14:textId="77777777" w:rsidTr="00E879EB">
        <w:trPr>
          <w:trHeight w:val="552"/>
        </w:trPr>
        <w:tc>
          <w:tcPr>
            <w:tcW w:w="6334" w:type="dxa"/>
            <w:tcBorders>
              <w:top w:val="nil"/>
              <w:left w:val="single" w:sz="4" w:space="0" w:color="auto"/>
              <w:bottom w:val="single" w:sz="4" w:space="0" w:color="auto"/>
              <w:right w:val="single" w:sz="4" w:space="0" w:color="auto"/>
            </w:tcBorders>
            <w:shd w:val="clear" w:color="auto" w:fill="auto"/>
            <w:noWrap/>
            <w:hideMark/>
          </w:tcPr>
          <w:p w14:paraId="135B4348"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Annen driftsinntekt</w:t>
            </w:r>
          </w:p>
        </w:tc>
        <w:tc>
          <w:tcPr>
            <w:tcW w:w="1019" w:type="dxa"/>
            <w:tcBorders>
              <w:top w:val="nil"/>
              <w:left w:val="nil"/>
              <w:bottom w:val="single" w:sz="4" w:space="0" w:color="auto"/>
              <w:right w:val="single" w:sz="4" w:space="0" w:color="auto"/>
            </w:tcBorders>
            <w:shd w:val="clear" w:color="000000" w:fill="FFFF00"/>
            <w:hideMark/>
          </w:tcPr>
          <w:p w14:paraId="2F30D3F6"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829000</w:t>
            </w:r>
          </w:p>
        </w:tc>
        <w:tc>
          <w:tcPr>
            <w:tcW w:w="1019" w:type="dxa"/>
            <w:tcBorders>
              <w:top w:val="nil"/>
              <w:left w:val="nil"/>
              <w:bottom w:val="nil"/>
              <w:right w:val="nil"/>
            </w:tcBorders>
            <w:shd w:val="clear" w:color="auto" w:fill="auto"/>
            <w:noWrap/>
            <w:vAlign w:val="bottom"/>
            <w:hideMark/>
          </w:tcPr>
          <w:p w14:paraId="7F403DAF"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E8B610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E371A20" w14:textId="77777777" w:rsidTr="00E879EB">
        <w:trPr>
          <w:trHeight w:val="552"/>
        </w:trPr>
        <w:tc>
          <w:tcPr>
            <w:tcW w:w="6334" w:type="dxa"/>
            <w:tcBorders>
              <w:top w:val="nil"/>
              <w:left w:val="single" w:sz="4" w:space="0" w:color="auto"/>
              <w:bottom w:val="single" w:sz="4" w:space="0" w:color="auto"/>
              <w:right w:val="single" w:sz="4" w:space="0" w:color="auto"/>
            </w:tcBorders>
            <w:shd w:val="clear" w:color="auto" w:fill="auto"/>
            <w:noWrap/>
            <w:hideMark/>
          </w:tcPr>
          <w:p w14:paraId="265782A3"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Driftsinntekter</w:t>
            </w:r>
          </w:p>
        </w:tc>
        <w:tc>
          <w:tcPr>
            <w:tcW w:w="1019" w:type="dxa"/>
            <w:tcBorders>
              <w:top w:val="nil"/>
              <w:left w:val="nil"/>
              <w:bottom w:val="single" w:sz="4" w:space="0" w:color="auto"/>
              <w:right w:val="single" w:sz="4" w:space="0" w:color="auto"/>
            </w:tcBorders>
            <w:shd w:val="clear" w:color="000000" w:fill="FFFF00"/>
            <w:hideMark/>
          </w:tcPr>
          <w:p w14:paraId="063B6CD4"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1033000</w:t>
            </w:r>
          </w:p>
        </w:tc>
        <w:tc>
          <w:tcPr>
            <w:tcW w:w="1019" w:type="dxa"/>
            <w:tcBorders>
              <w:top w:val="nil"/>
              <w:left w:val="nil"/>
              <w:bottom w:val="nil"/>
              <w:right w:val="nil"/>
            </w:tcBorders>
            <w:shd w:val="clear" w:color="auto" w:fill="auto"/>
            <w:noWrap/>
            <w:vAlign w:val="bottom"/>
            <w:hideMark/>
          </w:tcPr>
          <w:p w14:paraId="30CAAAAD"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028862" w14:textId="77777777" w:rsidR="00E879EB" w:rsidRPr="00E879EB" w:rsidRDefault="00E879EB" w:rsidP="00E879EB">
            <w:pPr>
              <w:jc w:val="right"/>
              <w:rPr>
                <w:rFonts w:ascii="Aptos Narrow" w:eastAsia="Times New Roman" w:hAnsi="Aptos Narrow" w:cs="Times New Roman"/>
                <w:b/>
                <w:bCs/>
                <w:color w:val="FF0000"/>
                <w:sz w:val="22"/>
                <w:szCs w:val="22"/>
                <w:lang w:eastAsia="nb-NO"/>
              </w:rPr>
            </w:pPr>
            <w:r w:rsidRPr="00E879EB">
              <w:rPr>
                <w:rFonts w:ascii="Aptos Narrow" w:eastAsia="Times New Roman" w:hAnsi="Aptos Narrow" w:cs="Times New Roman"/>
                <w:b/>
                <w:bCs/>
                <w:color w:val="FF0000"/>
                <w:sz w:val="22"/>
                <w:szCs w:val="22"/>
                <w:lang w:eastAsia="nb-NO"/>
              </w:rPr>
              <w:t>580000</w:t>
            </w:r>
          </w:p>
        </w:tc>
      </w:tr>
      <w:tr w:rsidR="00E879EB" w:rsidRPr="00E879EB" w14:paraId="6F8AB104"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hideMark/>
          </w:tcPr>
          <w:p w14:paraId="22F2278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Driftskostnader</w:t>
            </w:r>
          </w:p>
        </w:tc>
        <w:tc>
          <w:tcPr>
            <w:tcW w:w="1019" w:type="dxa"/>
            <w:tcBorders>
              <w:top w:val="nil"/>
              <w:left w:val="nil"/>
              <w:bottom w:val="single" w:sz="4" w:space="0" w:color="auto"/>
              <w:right w:val="single" w:sz="4" w:space="0" w:color="auto"/>
            </w:tcBorders>
            <w:shd w:val="clear" w:color="auto" w:fill="auto"/>
            <w:hideMark/>
          </w:tcPr>
          <w:p w14:paraId="3EE2264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04E438C9"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2631E3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C059599"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hideMark/>
          </w:tcPr>
          <w:p w14:paraId="36B5D78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Varekostnad</w:t>
            </w:r>
          </w:p>
        </w:tc>
        <w:tc>
          <w:tcPr>
            <w:tcW w:w="1019" w:type="dxa"/>
            <w:tcBorders>
              <w:top w:val="nil"/>
              <w:left w:val="nil"/>
              <w:bottom w:val="single" w:sz="4" w:space="0" w:color="auto"/>
              <w:right w:val="single" w:sz="4" w:space="0" w:color="auto"/>
            </w:tcBorders>
            <w:shd w:val="clear" w:color="auto" w:fill="auto"/>
            <w:hideMark/>
          </w:tcPr>
          <w:p w14:paraId="7919E6E6"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71BC00BC"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4751DD0"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8B5EF45"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D48CAAC"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lastRenderedPageBreak/>
              <w:t xml:space="preserve">         4000 Setersmør </w:t>
            </w:r>
            <w:proofErr w:type="spellStart"/>
            <w:r w:rsidRPr="00E879EB">
              <w:rPr>
                <w:rFonts w:ascii="Aptos Narrow" w:eastAsia="Times New Roman" w:hAnsi="Aptos Narrow" w:cs="Times New Roman"/>
                <w:color w:val="000000"/>
                <w:sz w:val="20"/>
                <w:szCs w:val="20"/>
                <w:lang w:eastAsia="nb-NO"/>
              </w:rPr>
              <w:t>markestiltak</w:t>
            </w:r>
            <w:proofErr w:type="spellEnd"/>
          </w:p>
        </w:tc>
        <w:tc>
          <w:tcPr>
            <w:tcW w:w="1019" w:type="dxa"/>
            <w:tcBorders>
              <w:top w:val="nil"/>
              <w:left w:val="nil"/>
              <w:bottom w:val="single" w:sz="4" w:space="0" w:color="auto"/>
              <w:right w:val="single" w:sz="4" w:space="0" w:color="auto"/>
            </w:tcBorders>
            <w:shd w:val="clear" w:color="000000" w:fill="FFFF00"/>
            <w:hideMark/>
          </w:tcPr>
          <w:p w14:paraId="1C941C40"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10000</w:t>
            </w:r>
          </w:p>
        </w:tc>
        <w:tc>
          <w:tcPr>
            <w:tcW w:w="1019" w:type="dxa"/>
            <w:tcBorders>
              <w:top w:val="nil"/>
              <w:left w:val="nil"/>
              <w:bottom w:val="nil"/>
              <w:right w:val="nil"/>
            </w:tcBorders>
            <w:shd w:val="clear" w:color="auto" w:fill="auto"/>
            <w:noWrap/>
            <w:vAlign w:val="bottom"/>
            <w:hideMark/>
          </w:tcPr>
          <w:p w14:paraId="790C8F26"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1DCA514"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10000</w:t>
            </w:r>
          </w:p>
        </w:tc>
      </w:tr>
      <w:tr w:rsidR="00E879EB" w:rsidRPr="00E879EB" w14:paraId="64305CF6"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6A8FF69"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4010 Innkjøp forklær</w:t>
            </w:r>
          </w:p>
        </w:tc>
        <w:tc>
          <w:tcPr>
            <w:tcW w:w="1019" w:type="dxa"/>
            <w:tcBorders>
              <w:top w:val="nil"/>
              <w:left w:val="nil"/>
              <w:bottom w:val="single" w:sz="4" w:space="0" w:color="auto"/>
              <w:right w:val="single" w:sz="4" w:space="0" w:color="auto"/>
            </w:tcBorders>
            <w:shd w:val="clear" w:color="000000" w:fill="FFFF00"/>
            <w:hideMark/>
          </w:tcPr>
          <w:p w14:paraId="0C5B34B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22021498"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4DCC2F7"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26B1070"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E6B446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4020 Kjøp av bøker</w:t>
            </w:r>
          </w:p>
        </w:tc>
        <w:tc>
          <w:tcPr>
            <w:tcW w:w="1019" w:type="dxa"/>
            <w:tcBorders>
              <w:top w:val="nil"/>
              <w:left w:val="nil"/>
              <w:bottom w:val="single" w:sz="4" w:space="0" w:color="auto"/>
              <w:right w:val="single" w:sz="4" w:space="0" w:color="auto"/>
            </w:tcBorders>
            <w:shd w:val="clear" w:color="000000" w:fill="FFFF00"/>
            <w:hideMark/>
          </w:tcPr>
          <w:p w14:paraId="642BE0A2"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w:t>
            </w:r>
          </w:p>
        </w:tc>
        <w:tc>
          <w:tcPr>
            <w:tcW w:w="1019" w:type="dxa"/>
            <w:tcBorders>
              <w:top w:val="nil"/>
              <w:left w:val="nil"/>
              <w:bottom w:val="nil"/>
              <w:right w:val="nil"/>
            </w:tcBorders>
            <w:shd w:val="clear" w:color="auto" w:fill="auto"/>
            <w:noWrap/>
            <w:vAlign w:val="bottom"/>
            <w:hideMark/>
          </w:tcPr>
          <w:p w14:paraId="0255900E"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7841D76"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D9A1A85"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06257A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4501 Innkjøp av tjenester</w:t>
            </w:r>
          </w:p>
        </w:tc>
        <w:tc>
          <w:tcPr>
            <w:tcW w:w="1019" w:type="dxa"/>
            <w:tcBorders>
              <w:top w:val="nil"/>
              <w:left w:val="nil"/>
              <w:bottom w:val="single" w:sz="4" w:space="0" w:color="auto"/>
              <w:right w:val="single" w:sz="4" w:space="0" w:color="auto"/>
            </w:tcBorders>
            <w:shd w:val="clear" w:color="000000" w:fill="FFFF00"/>
            <w:hideMark/>
          </w:tcPr>
          <w:p w14:paraId="47C8852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72A8A51E"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AD37772"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167ECD4"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BF82C72"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4513 Anno Museum v/Knut Ola nestleder</w:t>
            </w:r>
          </w:p>
        </w:tc>
        <w:tc>
          <w:tcPr>
            <w:tcW w:w="1019" w:type="dxa"/>
            <w:tcBorders>
              <w:top w:val="nil"/>
              <w:left w:val="nil"/>
              <w:bottom w:val="single" w:sz="4" w:space="0" w:color="auto"/>
              <w:right w:val="single" w:sz="4" w:space="0" w:color="auto"/>
            </w:tcBorders>
            <w:shd w:val="clear" w:color="000000" w:fill="FFFF00"/>
            <w:hideMark/>
          </w:tcPr>
          <w:p w14:paraId="4ACDD9DF"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25000</w:t>
            </w:r>
          </w:p>
        </w:tc>
        <w:tc>
          <w:tcPr>
            <w:tcW w:w="1019" w:type="dxa"/>
            <w:tcBorders>
              <w:top w:val="nil"/>
              <w:left w:val="nil"/>
              <w:bottom w:val="nil"/>
              <w:right w:val="nil"/>
            </w:tcBorders>
            <w:shd w:val="clear" w:color="auto" w:fill="auto"/>
            <w:noWrap/>
            <w:vAlign w:val="bottom"/>
            <w:hideMark/>
          </w:tcPr>
          <w:p w14:paraId="562C0C4A"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2E04946"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25000</w:t>
            </w:r>
          </w:p>
        </w:tc>
      </w:tr>
      <w:tr w:rsidR="00E879EB" w:rsidRPr="00E879EB" w14:paraId="4C734F35"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AF55829"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4514 Siv Beate Lønn + fakturering</w:t>
            </w:r>
          </w:p>
        </w:tc>
        <w:tc>
          <w:tcPr>
            <w:tcW w:w="1019" w:type="dxa"/>
            <w:tcBorders>
              <w:top w:val="nil"/>
              <w:left w:val="nil"/>
              <w:bottom w:val="single" w:sz="4" w:space="0" w:color="auto"/>
              <w:right w:val="single" w:sz="4" w:space="0" w:color="auto"/>
            </w:tcBorders>
            <w:shd w:val="clear" w:color="000000" w:fill="FFFF00"/>
            <w:hideMark/>
          </w:tcPr>
          <w:p w14:paraId="2143D9E3"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430AADC2"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BB8D29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7E46264"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7EB27D1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4560 Erasmus + Videre unescorelatert samarbeid med Sverige, årlig workshop, fysisk samling</w:t>
            </w:r>
          </w:p>
        </w:tc>
        <w:tc>
          <w:tcPr>
            <w:tcW w:w="1019" w:type="dxa"/>
            <w:tcBorders>
              <w:top w:val="nil"/>
              <w:left w:val="nil"/>
              <w:bottom w:val="single" w:sz="4" w:space="0" w:color="auto"/>
              <w:right w:val="single" w:sz="4" w:space="0" w:color="auto"/>
            </w:tcBorders>
            <w:shd w:val="clear" w:color="000000" w:fill="FFFF00"/>
            <w:hideMark/>
          </w:tcPr>
          <w:p w14:paraId="2076D213"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100000</w:t>
            </w:r>
          </w:p>
        </w:tc>
        <w:tc>
          <w:tcPr>
            <w:tcW w:w="1019" w:type="dxa"/>
            <w:tcBorders>
              <w:top w:val="nil"/>
              <w:left w:val="nil"/>
              <w:bottom w:val="nil"/>
              <w:right w:val="nil"/>
            </w:tcBorders>
            <w:shd w:val="clear" w:color="auto" w:fill="auto"/>
            <w:noWrap/>
            <w:vAlign w:val="bottom"/>
            <w:hideMark/>
          </w:tcPr>
          <w:p w14:paraId="0965E538"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5173F4E"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100000</w:t>
            </w:r>
          </w:p>
        </w:tc>
      </w:tr>
      <w:tr w:rsidR="00E879EB" w:rsidRPr="00E879EB" w14:paraId="54127123"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F9F3BA4"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4565 Sparebankstiftelsen</w:t>
            </w:r>
          </w:p>
        </w:tc>
        <w:tc>
          <w:tcPr>
            <w:tcW w:w="1019" w:type="dxa"/>
            <w:tcBorders>
              <w:top w:val="nil"/>
              <w:left w:val="nil"/>
              <w:bottom w:val="single" w:sz="4" w:space="0" w:color="auto"/>
              <w:right w:val="single" w:sz="4" w:space="0" w:color="auto"/>
            </w:tcBorders>
            <w:shd w:val="clear" w:color="000000" w:fill="FFFF00"/>
            <w:hideMark/>
          </w:tcPr>
          <w:p w14:paraId="7ABFEDF2"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30186848"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365664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DCBB868"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28B2B6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4570 Unesco markeringer</w:t>
            </w:r>
          </w:p>
        </w:tc>
        <w:tc>
          <w:tcPr>
            <w:tcW w:w="1019" w:type="dxa"/>
            <w:tcBorders>
              <w:top w:val="nil"/>
              <w:left w:val="nil"/>
              <w:bottom w:val="single" w:sz="4" w:space="0" w:color="auto"/>
              <w:right w:val="single" w:sz="4" w:space="0" w:color="auto"/>
            </w:tcBorders>
            <w:shd w:val="clear" w:color="000000" w:fill="FFFF00"/>
            <w:hideMark/>
          </w:tcPr>
          <w:p w14:paraId="100CC02C"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50000</w:t>
            </w:r>
          </w:p>
        </w:tc>
        <w:tc>
          <w:tcPr>
            <w:tcW w:w="1019" w:type="dxa"/>
            <w:tcBorders>
              <w:top w:val="nil"/>
              <w:left w:val="nil"/>
              <w:bottom w:val="nil"/>
              <w:right w:val="nil"/>
            </w:tcBorders>
            <w:shd w:val="clear" w:color="auto" w:fill="auto"/>
            <w:noWrap/>
            <w:vAlign w:val="bottom"/>
            <w:hideMark/>
          </w:tcPr>
          <w:p w14:paraId="543522D6"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5865731"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50000</w:t>
            </w:r>
          </w:p>
        </w:tc>
      </w:tr>
      <w:tr w:rsidR="00E879EB" w:rsidRPr="00E879EB" w14:paraId="2B34B1FC"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B6E642A"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Varekostnad</w:t>
            </w:r>
          </w:p>
        </w:tc>
        <w:tc>
          <w:tcPr>
            <w:tcW w:w="1019" w:type="dxa"/>
            <w:tcBorders>
              <w:top w:val="nil"/>
              <w:left w:val="nil"/>
              <w:bottom w:val="single" w:sz="4" w:space="0" w:color="auto"/>
              <w:right w:val="single" w:sz="4" w:space="0" w:color="auto"/>
            </w:tcBorders>
            <w:shd w:val="clear" w:color="000000" w:fill="FFFF00"/>
            <w:hideMark/>
          </w:tcPr>
          <w:p w14:paraId="05059F2A"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190000</w:t>
            </w:r>
          </w:p>
        </w:tc>
        <w:tc>
          <w:tcPr>
            <w:tcW w:w="1019" w:type="dxa"/>
            <w:tcBorders>
              <w:top w:val="nil"/>
              <w:left w:val="nil"/>
              <w:bottom w:val="nil"/>
              <w:right w:val="nil"/>
            </w:tcBorders>
            <w:shd w:val="clear" w:color="auto" w:fill="auto"/>
            <w:noWrap/>
            <w:vAlign w:val="bottom"/>
            <w:hideMark/>
          </w:tcPr>
          <w:p w14:paraId="43B7C422"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BEC16D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F628ABC"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hideMark/>
          </w:tcPr>
          <w:p w14:paraId="1F9CEAD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Lønnskostnad</w:t>
            </w:r>
          </w:p>
        </w:tc>
        <w:tc>
          <w:tcPr>
            <w:tcW w:w="1019" w:type="dxa"/>
            <w:tcBorders>
              <w:top w:val="nil"/>
              <w:left w:val="nil"/>
              <w:bottom w:val="single" w:sz="4" w:space="0" w:color="auto"/>
              <w:right w:val="single" w:sz="4" w:space="0" w:color="auto"/>
            </w:tcBorders>
            <w:shd w:val="clear" w:color="auto" w:fill="auto"/>
            <w:hideMark/>
          </w:tcPr>
          <w:p w14:paraId="61E9E8D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659726F2"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2BE08BF"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4EEF9B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271382D"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5000 Lønn Leder</w:t>
            </w:r>
          </w:p>
        </w:tc>
        <w:tc>
          <w:tcPr>
            <w:tcW w:w="1019" w:type="dxa"/>
            <w:tcBorders>
              <w:top w:val="nil"/>
              <w:left w:val="nil"/>
              <w:bottom w:val="single" w:sz="4" w:space="0" w:color="auto"/>
              <w:right w:val="single" w:sz="4" w:space="0" w:color="auto"/>
            </w:tcBorders>
            <w:shd w:val="clear" w:color="000000" w:fill="FFFF00"/>
            <w:hideMark/>
          </w:tcPr>
          <w:p w14:paraId="4C84BCC9"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30000</w:t>
            </w:r>
          </w:p>
        </w:tc>
        <w:tc>
          <w:tcPr>
            <w:tcW w:w="1019" w:type="dxa"/>
            <w:tcBorders>
              <w:top w:val="nil"/>
              <w:left w:val="nil"/>
              <w:bottom w:val="nil"/>
              <w:right w:val="nil"/>
            </w:tcBorders>
            <w:shd w:val="clear" w:color="auto" w:fill="auto"/>
            <w:noWrap/>
            <w:vAlign w:val="bottom"/>
            <w:hideMark/>
          </w:tcPr>
          <w:p w14:paraId="1B4B4BD5"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2A8E892"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9F0F8B8"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EEF933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5001 Lønn Redaktør</w:t>
            </w:r>
          </w:p>
        </w:tc>
        <w:tc>
          <w:tcPr>
            <w:tcW w:w="1019" w:type="dxa"/>
            <w:tcBorders>
              <w:top w:val="nil"/>
              <w:left w:val="nil"/>
              <w:bottom w:val="single" w:sz="4" w:space="0" w:color="auto"/>
              <w:right w:val="single" w:sz="4" w:space="0" w:color="auto"/>
            </w:tcBorders>
            <w:shd w:val="clear" w:color="000000" w:fill="FFFF00"/>
            <w:hideMark/>
          </w:tcPr>
          <w:p w14:paraId="37EE75E0"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79900</w:t>
            </w:r>
          </w:p>
        </w:tc>
        <w:tc>
          <w:tcPr>
            <w:tcW w:w="1019" w:type="dxa"/>
            <w:tcBorders>
              <w:top w:val="nil"/>
              <w:left w:val="nil"/>
              <w:bottom w:val="nil"/>
              <w:right w:val="nil"/>
            </w:tcBorders>
            <w:shd w:val="clear" w:color="auto" w:fill="auto"/>
            <w:noWrap/>
            <w:vAlign w:val="bottom"/>
            <w:hideMark/>
          </w:tcPr>
          <w:p w14:paraId="522CD942" w14:textId="77777777" w:rsidR="00E879EB" w:rsidRPr="00E879EB" w:rsidRDefault="00E879EB" w:rsidP="00E879EB">
            <w:pPr>
              <w:jc w:val="right"/>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D978C60"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086A160"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C828D6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5002 Lønn Unesco</w:t>
            </w:r>
          </w:p>
        </w:tc>
        <w:tc>
          <w:tcPr>
            <w:tcW w:w="1019" w:type="dxa"/>
            <w:tcBorders>
              <w:top w:val="nil"/>
              <w:left w:val="nil"/>
              <w:bottom w:val="single" w:sz="4" w:space="0" w:color="auto"/>
              <w:right w:val="single" w:sz="4" w:space="0" w:color="auto"/>
            </w:tcBorders>
            <w:shd w:val="clear" w:color="000000" w:fill="FFFF00"/>
            <w:hideMark/>
          </w:tcPr>
          <w:p w14:paraId="0776703F"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65BCE897"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B33E28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5FEAD46"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7E9A02A"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xml:space="preserve">         5004 Lønn leder </w:t>
            </w:r>
            <w:proofErr w:type="spellStart"/>
            <w:r w:rsidRPr="00E879EB">
              <w:rPr>
                <w:rFonts w:ascii="Aptos Narrow" w:eastAsia="Times New Roman" w:hAnsi="Aptos Narrow" w:cs="Times New Roman"/>
                <w:color w:val="000000"/>
                <w:sz w:val="20"/>
                <w:szCs w:val="20"/>
                <w:lang w:eastAsia="nb-NO"/>
              </w:rPr>
              <w:t>ovef</w:t>
            </w:r>
            <w:proofErr w:type="spellEnd"/>
            <w:r w:rsidRPr="00E879EB">
              <w:rPr>
                <w:rFonts w:ascii="Aptos Narrow" w:eastAsia="Times New Roman" w:hAnsi="Aptos Narrow" w:cs="Times New Roman"/>
                <w:color w:val="000000"/>
                <w:sz w:val="20"/>
                <w:szCs w:val="20"/>
                <w:lang w:eastAsia="nb-NO"/>
              </w:rPr>
              <w:t xml:space="preserve"> Unesco</w:t>
            </w:r>
          </w:p>
        </w:tc>
        <w:tc>
          <w:tcPr>
            <w:tcW w:w="1019" w:type="dxa"/>
            <w:tcBorders>
              <w:top w:val="nil"/>
              <w:left w:val="nil"/>
              <w:bottom w:val="single" w:sz="4" w:space="0" w:color="auto"/>
              <w:right w:val="single" w:sz="4" w:space="0" w:color="auto"/>
            </w:tcBorders>
            <w:shd w:val="clear" w:color="000000" w:fill="FFFF00"/>
            <w:hideMark/>
          </w:tcPr>
          <w:p w14:paraId="18B23F4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09316BD8"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802FF08"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0D84CEC"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64A285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5005 Lønn daglig leder</w:t>
            </w:r>
          </w:p>
        </w:tc>
        <w:tc>
          <w:tcPr>
            <w:tcW w:w="1019" w:type="dxa"/>
            <w:tcBorders>
              <w:top w:val="nil"/>
              <w:left w:val="nil"/>
              <w:bottom w:val="single" w:sz="4" w:space="0" w:color="auto"/>
              <w:right w:val="single" w:sz="4" w:space="0" w:color="auto"/>
            </w:tcBorders>
            <w:shd w:val="clear" w:color="000000" w:fill="FFFF00"/>
            <w:hideMark/>
          </w:tcPr>
          <w:p w14:paraId="65F9E672"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79900</w:t>
            </w:r>
          </w:p>
        </w:tc>
        <w:tc>
          <w:tcPr>
            <w:tcW w:w="1019" w:type="dxa"/>
            <w:tcBorders>
              <w:top w:val="nil"/>
              <w:left w:val="nil"/>
              <w:bottom w:val="nil"/>
              <w:right w:val="nil"/>
            </w:tcBorders>
            <w:shd w:val="clear" w:color="auto" w:fill="auto"/>
            <w:noWrap/>
            <w:vAlign w:val="bottom"/>
            <w:hideMark/>
          </w:tcPr>
          <w:p w14:paraId="3F0A8BA4"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29BDF7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008C1A3"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50B9CC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5006 Lønn kasserer</w:t>
            </w:r>
          </w:p>
        </w:tc>
        <w:tc>
          <w:tcPr>
            <w:tcW w:w="1019" w:type="dxa"/>
            <w:tcBorders>
              <w:top w:val="nil"/>
              <w:left w:val="nil"/>
              <w:bottom w:val="single" w:sz="4" w:space="0" w:color="auto"/>
              <w:right w:val="single" w:sz="4" w:space="0" w:color="auto"/>
            </w:tcBorders>
            <w:shd w:val="clear" w:color="000000" w:fill="FFFF00"/>
            <w:hideMark/>
          </w:tcPr>
          <w:p w14:paraId="298B3E9D"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30000</w:t>
            </w:r>
          </w:p>
        </w:tc>
        <w:tc>
          <w:tcPr>
            <w:tcW w:w="1019" w:type="dxa"/>
            <w:tcBorders>
              <w:top w:val="nil"/>
              <w:left w:val="nil"/>
              <w:bottom w:val="nil"/>
              <w:right w:val="nil"/>
            </w:tcBorders>
            <w:shd w:val="clear" w:color="auto" w:fill="auto"/>
            <w:noWrap/>
            <w:vAlign w:val="bottom"/>
            <w:hideMark/>
          </w:tcPr>
          <w:p w14:paraId="5DEDDFB6"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9AC3F6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8C87E3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AF949A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5010 Feriepenger</w:t>
            </w:r>
          </w:p>
        </w:tc>
        <w:tc>
          <w:tcPr>
            <w:tcW w:w="1019" w:type="dxa"/>
            <w:tcBorders>
              <w:top w:val="nil"/>
              <w:left w:val="nil"/>
              <w:bottom w:val="single" w:sz="4" w:space="0" w:color="auto"/>
              <w:right w:val="single" w:sz="4" w:space="0" w:color="auto"/>
            </w:tcBorders>
            <w:shd w:val="clear" w:color="000000" w:fill="FFFF00"/>
            <w:hideMark/>
          </w:tcPr>
          <w:p w14:paraId="288C6C48"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2E22D85B"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9D2D881"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AC5F892"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E9FDEE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5011 Feriepenger</w:t>
            </w:r>
          </w:p>
        </w:tc>
        <w:tc>
          <w:tcPr>
            <w:tcW w:w="1019" w:type="dxa"/>
            <w:tcBorders>
              <w:top w:val="nil"/>
              <w:left w:val="nil"/>
              <w:bottom w:val="single" w:sz="4" w:space="0" w:color="auto"/>
              <w:right w:val="single" w:sz="4" w:space="0" w:color="auto"/>
            </w:tcBorders>
            <w:shd w:val="clear" w:color="000000" w:fill="FFFF00"/>
            <w:hideMark/>
          </w:tcPr>
          <w:p w14:paraId="1636F76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55BDAF5D"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8FD5C2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10366B9"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77DDEB2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5099 Andre lønnsperiodiseringer</w:t>
            </w:r>
          </w:p>
        </w:tc>
        <w:tc>
          <w:tcPr>
            <w:tcW w:w="1019" w:type="dxa"/>
            <w:tcBorders>
              <w:top w:val="nil"/>
              <w:left w:val="nil"/>
              <w:bottom w:val="single" w:sz="4" w:space="0" w:color="auto"/>
              <w:right w:val="single" w:sz="4" w:space="0" w:color="auto"/>
            </w:tcBorders>
            <w:shd w:val="clear" w:color="000000" w:fill="FFFF00"/>
            <w:hideMark/>
          </w:tcPr>
          <w:p w14:paraId="17932983"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03AC4143"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2506370"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8E136AB"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A88B96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5101 Andre lønnsperiodiseringer</w:t>
            </w:r>
          </w:p>
        </w:tc>
        <w:tc>
          <w:tcPr>
            <w:tcW w:w="1019" w:type="dxa"/>
            <w:tcBorders>
              <w:top w:val="nil"/>
              <w:left w:val="nil"/>
              <w:bottom w:val="single" w:sz="4" w:space="0" w:color="auto"/>
              <w:right w:val="single" w:sz="4" w:space="0" w:color="auto"/>
            </w:tcBorders>
            <w:shd w:val="clear" w:color="000000" w:fill="FFFF00"/>
            <w:hideMark/>
          </w:tcPr>
          <w:p w14:paraId="4A3D6801"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30CBC20F"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3E08F2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06A41FB"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2FB13FD"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5330 Godtgjørelse til styre</w:t>
            </w:r>
          </w:p>
        </w:tc>
        <w:tc>
          <w:tcPr>
            <w:tcW w:w="1019" w:type="dxa"/>
            <w:tcBorders>
              <w:top w:val="nil"/>
              <w:left w:val="nil"/>
              <w:bottom w:val="single" w:sz="4" w:space="0" w:color="auto"/>
              <w:right w:val="single" w:sz="4" w:space="0" w:color="auto"/>
            </w:tcBorders>
            <w:shd w:val="clear" w:color="000000" w:fill="FFFF00"/>
            <w:hideMark/>
          </w:tcPr>
          <w:p w14:paraId="553AB0E4"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40000</w:t>
            </w:r>
          </w:p>
        </w:tc>
        <w:tc>
          <w:tcPr>
            <w:tcW w:w="1019" w:type="dxa"/>
            <w:tcBorders>
              <w:top w:val="nil"/>
              <w:left w:val="nil"/>
              <w:bottom w:val="nil"/>
              <w:right w:val="nil"/>
            </w:tcBorders>
            <w:shd w:val="clear" w:color="auto" w:fill="auto"/>
            <w:noWrap/>
            <w:vAlign w:val="bottom"/>
            <w:hideMark/>
          </w:tcPr>
          <w:p w14:paraId="47A10ED1"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8C248A9"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283C298"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771F1B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xml:space="preserve">         5331 Godtgjørelse styre </w:t>
            </w:r>
            <w:proofErr w:type="spellStart"/>
            <w:r w:rsidRPr="00E879EB">
              <w:rPr>
                <w:rFonts w:ascii="Aptos Narrow" w:eastAsia="Times New Roman" w:hAnsi="Aptos Narrow" w:cs="Times New Roman"/>
                <w:color w:val="000000"/>
                <w:sz w:val="20"/>
                <w:szCs w:val="20"/>
                <w:lang w:eastAsia="nb-NO"/>
              </w:rPr>
              <w:t>overf</w:t>
            </w:r>
            <w:proofErr w:type="spellEnd"/>
            <w:r w:rsidRPr="00E879EB">
              <w:rPr>
                <w:rFonts w:ascii="Aptos Narrow" w:eastAsia="Times New Roman" w:hAnsi="Aptos Narrow" w:cs="Times New Roman"/>
                <w:color w:val="000000"/>
                <w:sz w:val="20"/>
                <w:szCs w:val="20"/>
                <w:lang w:eastAsia="nb-NO"/>
              </w:rPr>
              <w:t xml:space="preserve"> prosjekt</w:t>
            </w:r>
          </w:p>
        </w:tc>
        <w:tc>
          <w:tcPr>
            <w:tcW w:w="1019" w:type="dxa"/>
            <w:tcBorders>
              <w:top w:val="nil"/>
              <w:left w:val="nil"/>
              <w:bottom w:val="single" w:sz="4" w:space="0" w:color="auto"/>
              <w:right w:val="single" w:sz="4" w:space="0" w:color="auto"/>
            </w:tcBorders>
            <w:shd w:val="clear" w:color="000000" w:fill="FFFF00"/>
            <w:hideMark/>
          </w:tcPr>
          <w:p w14:paraId="5952771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4BAF41A9"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D76D2DA"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C3BD9F1"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43CD3369"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5402 Arbeidsgiveravgift</w:t>
            </w:r>
          </w:p>
        </w:tc>
        <w:tc>
          <w:tcPr>
            <w:tcW w:w="1019" w:type="dxa"/>
            <w:tcBorders>
              <w:top w:val="nil"/>
              <w:left w:val="nil"/>
              <w:bottom w:val="single" w:sz="4" w:space="0" w:color="auto"/>
              <w:right w:val="single" w:sz="4" w:space="0" w:color="auto"/>
            </w:tcBorders>
            <w:shd w:val="clear" w:color="000000" w:fill="FFFF00"/>
            <w:hideMark/>
          </w:tcPr>
          <w:p w14:paraId="323A1617"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796E4D1D"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7914CC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BAB4C7E" w14:textId="77777777" w:rsidTr="00E879EB">
        <w:trPr>
          <w:trHeight w:val="552"/>
        </w:trPr>
        <w:tc>
          <w:tcPr>
            <w:tcW w:w="6334" w:type="dxa"/>
            <w:tcBorders>
              <w:top w:val="nil"/>
              <w:left w:val="single" w:sz="4" w:space="0" w:color="auto"/>
              <w:bottom w:val="single" w:sz="4" w:space="0" w:color="auto"/>
              <w:right w:val="single" w:sz="4" w:space="0" w:color="auto"/>
            </w:tcBorders>
            <w:shd w:val="clear" w:color="auto" w:fill="auto"/>
            <w:noWrap/>
            <w:hideMark/>
          </w:tcPr>
          <w:p w14:paraId="5F24D65B"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5410 Påløpt arbeidsgiveravgift</w:t>
            </w:r>
          </w:p>
        </w:tc>
        <w:tc>
          <w:tcPr>
            <w:tcW w:w="1019" w:type="dxa"/>
            <w:tcBorders>
              <w:top w:val="nil"/>
              <w:left w:val="nil"/>
              <w:bottom w:val="single" w:sz="4" w:space="0" w:color="auto"/>
              <w:right w:val="single" w:sz="4" w:space="0" w:color="auto"/>
            </w:tcBorders>
            <w:shd w:val="clear" w:color="000000" w:fill="FFFF00"/>
            <w:hideMark/>
          </w:tcPr>
          <w:p w14:paraId="234038C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71CFDED8"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EA5048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D54FFA4"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5A24002"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xml:space="preserve">         5411 </w:t>
            </w:r>
            <w:proofErr w:type="spellStart"/>
            <w:r w:rsidRPr="00E879EB">
              <w:rPr>
                <w:rFonts w:ascii="Aptos Narrow" w:eastAsia="Times New Roman" w:hAnsi="Aptos Narrow" w:cs="Times New Roman"/>
                <w:color w:val="000000"/>
                <w:sz w:val="20"/>
                <w:szCs w:val="20"/>
                <w:lang w:eastAsia="nb-NO"/>
              </w:rPr>
              <w:t>Arb.g.avg.påløpte</w:t>
            </w:r>
            <w:proofErr w:type="spellEnd"/>
            <w:r w:rsidRPr="00E879EB">
              <w:rPr>
                <w:rFonts w:ascii="Aptos Narrow" w:eastAsia="Times New Roman" w:hAnsi="Aptos Narrow" w:cs="Times New Roman"/>
                <w:color w:val="000000"/>
                <w:sz w:val="20"/>
                <w:szCs w:val="20"/>
                <w:lang w:eastAsia="nb-NO"/>
              </w:rPr>
              <w:t xml:space="preserve"> feriepenger</w:t>
            </w:r>
          </w:p>
        </w:tc>
        <w:tc>
          <w:tcPr>
            <w:tcW w:w="1019" w:type="dxa"/>
            <w:tcBorders>
              <w:top w:val="nil"/>
              <w:left w:val="nil"/>
              <w:bottom w:val="single" w:sz="4" w:space="0" w:color="auto"/>
              <w:right w:val="single" w:sz="4" w:space="0" w:color="auto"/>
            </w:tcBorders>
            <w:shd w:val="clear" w:color="000000" w:fill="FFFF00"/>
            <w:hideMark/>
          </w:tcPr>
          <w:p w14:paraId="1C7E7C72"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3B78F496"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A4BE9C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32BF6B2"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0E009D4"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5496 Periodisering av arbeidsgiveravgift av opptjente feriepenger</w:t>
            </w:r>
          </w:p>
        </w:tc>
        <w:tc>
          <w:tcPr>
            <w:tcW w:w="1019" w:type="dxa"/>
            <w:tcBorders>
              <w:top w:val="nil"/>
              <w:left w:val="nil"/>
              <w:bottom w:val="single" w:sz="4" w:space="0" w:color="auto"/>
              <w:right w:val="single" w:sz="4" w:space="0" w:color="auto"/>
            </w:tcBorders>
            <w:shd w:val="clear" w:color="000000" w:fill="FFFF00"/>
            <w:hideMark/>
          </w:tcPr>
          <w:p w14:paraId="2DE5B5E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60810982"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1569F59"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0BFA9C7"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48A3CA94"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5500 Annen kostnadsgodtgjørelse</w:t>
            </w:r>
          </w:p>
        </w:tc>
        <w:tc>
          <w:tcPr>
            <w:tcW w:w="1019" w:type="dxa"/>
            <w:tcBorders>
              <w:top w:val="nil"/>
              <w:left w:val="nil"/>
              <w:bottom w:val="single" w:sz="4" w:space="0" w:color="auto"/>
              <w:right w:val="single" w:sz="4" w:space="0" w:color="auto"/>
            </w:tcBorders>
            <w:shd w:val="clear" w:color="000000" w:fill="FFFF00"/>
            <w:hideMark/>
          </w:tcPr>
          <w:p w14:paraId="4E9F6749"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544A2BFE"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C868C43"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DD68290"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3E0FD0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Lønnskostnad</w:t>
            </w:r>
          </w:p>
        </w:tc>
        <w:tc>
          <w:tcPr>
            <w:tcW w:w="1019" w:type="dxa"/>
            <w:tcBorders>
              <w:top w:val="nil"/>
              <w:left w:val="nil"/>
              <w:bottom w:val="single" w:sz="4" w:space="0" w:color="auto"/>
              <w:right w:val="single" w:sz="4" w:space="0" w:color="auto"/>
            </w:tcBorders>
            <w:shd w:val="clear" w:color="000000" w:fill="FFFF00"/>
            <w:hideMark/>
          </w:tcPr>
          <w:p w14:paraId="0958B9B0"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259800</w:t>
            </w:r>
          </w:p>
        </w:tc>
        <w:tc>
          <w:tcPr>
            <w:tcW w:w="1019" w:type="dxa"/>
            <w:tcBorders>
              <w:top w:val="nil"/>
              <w:left w:val="nil"/>
              <w:bottom w:val="nil"/>
              <w:right w:val="nil"/>
            </w:tcBorders>
            <w:shd w:val="clear" w:color="auto" w:fill="auto"/>
            <w:noWrap/>
            <w:vAlign w:val="bottom"/>
            <w:hideMark/>
          </w:tcPr>
          <w:p w14:paraId="2BD83FDF"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2172AE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9A47345"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hideMark/>
          </w:tcPr>
          <w:p w14:paraId="595BBE8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Annen driftskostnad</w:t>
            </w:r>
          </w:p>
        </w:tc>
        <w:tc>
          <w:tcPr>
            <w:tcW w:w="1019" w:type="dxa"/>
            <w:tcBorders>
              <w:top w:val="nil"/>
              <w:left w:val="nil"/>
              <w:bottom w:val="single" w:sz="4" w:space="0" w:color="auto"/>
              <w:right w:val="single" w:sz="4" w:space="0" w:color="auto"/>
            </w:tcBorders>
            <w:shd w:val="clear" w:color="auto" w:fill="auto"/>
            <w:hideMark/>
          </w:tcPr>
          <w:p w14:paraId="2FAA2B53"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2E4CCB8C"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3297CC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76185B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4E718E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6301 SETERKONFERANSE</w:t>
            </w:r>
          </w:p>
        </w:tc>
        <w:tc>
          <w:tcPr>
            <w:tcW w:w="1019" w:type="dxa"/>
            <w:tcBorders>
              <w:top w:val="nil"/>
              <w:left w:val="nil"/>
              <w:bottom w:val="single" w:sz="4" w:space="0" w:color="auto"/>
              <w:right w:val="single" w:sz="4" w:space="0" w:color="auto"/>
            </w:tcBorders>
            <w:shd w:val="clear" w:color="000000" w:fill="FFFF00"/>
            <w:hideMark/>
          </w:tcPr>
          <w:p w14:paraId="20B21820"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50000</w:t>
            </w:r>
          </w:p>
        </w:tc>
        <w:tc>
          <w:tcPr>
            <w:tcW w:w="1019" w:type="dxa"/>
            <w:tcBorders>
              <w:top w:val="nil"/>
              <w:left w:val="nil"/>
              <w:bottom w:val="nil"/>
              <w:right w:val="nil"/>
            </w:tcBorders>
            <w:shd w:val="clear" w:color="auto" w:fill="auto"/>
            <w:noWrap/>
            <w:vAlign w:val="bottom"/>
            <w:hideMark/>
          </w:tcPr>
          <w:p w14:paraId="6B5459CA"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E05963E"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50000</w:t>
            </w:r>
          </w:p>
        </w:tc>
      </w:tr>
      <w:tr w:rsidR="00E879EB" w:rsidRPr="00E879EB" w14:paraId="659F7A95" w14:textId="77777777" w:rsidTr="00E879EB">
        <w:trPr>
          <w:trHeight w:val="288"/>
        </w:trPr>
        <w:tc>
          <w:tcPr>
            <w:tcW w:w="6334" w:type="dxa"/>
            <w:tcBorders>
              <w:top w:val="nil"/>
              <w:left w:val="single" w:sz="4" w:space="0" w:color="auto"/>
              <w:bottom w:val="single" w:sz="4" w:space="0" w:color="auto"/>
              <w:right w:val="single" w:sz="4" w:space="0" w:color="auto"/>
            </w:tcBorders>
            <w:shd w:val="clear" w:color="000000" w:fill="83E28E"/>
            <w:noWrap/>
            <w:hideMark/>
          </w:tcPr>
          <w:p w14:paraId="53548CDC"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Kommunikasjonsstrategi</w:t>
            </w:r>
          </w:p>
        </w:tc>
        <w:tc>
          <w:tcPr>
            <w:tcW w:w="1019" w:type="dxa"/>
            <w:tcBorders>
              <w:top w:val="nil"/>
              <w:left w:val="nil"/>
              <w:bottom w:val="single" w:sz="4" w:space="0" w:color="auto"/>
              <w:right w:val="single" w:sz="4" w:space="0" w:color="auto"/>
            </w:tcBorders>
            <w:shd w:val="clear" w:color="000000" w:fill="FFFF00"/>
            <w:hideMark/>
          </w:tcPr>
          <w:p w14:paraId="6DACAEA8"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70000</w:t>
            </w:r>
          </w:p>
        </w:tc>
        <w:tc>
          <w:tcPr>
            <w:tcW w:w="1019" w:type="dxa"/>
            <w:tcBorders>
              <w:top w:val="nil"/>
              <w:left w:val="nil"/>
              <w:bottom w:val="nil"/>
              <w:right w:val="nil"/>
            </w:tcBorders>
            <w:shd w:val="clear" w:color="auto" w:fill="auto"/>
            <w:noWrap/>
            <w:vAlign w:val="bottom"/>
            <w:hideMark/>
          </w:tcPr>
          <w:p w14:paraId="14B561F6"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D7BE8D2"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70000</w:t>
            </w:r>
          </w:p>
        </w:tc>
      </w:tr>
      <w:tr w:rsidR="00E879EB" w:rsidRPr="00E879EB" w14:paraId="3A8FD9F2" w14:textId="77777777" w:rsidTr="00E879EB">
        <w:trPr>
          <w:trHeight w:val="288"/>
        </w:trPr>
        <w:tc>
          <w:tcPr>
            <w:tcW w:w="6334" w:type="dxa"/>
            <w:tcBorders>
              <w:top w:val="nil"/>
              <w:left w:val="single" w:sz="4" w:space="0" w:color="auto"/>
              <w:bottom w:val="single" w:sz="4" w:space="0" w:color="auto"/>
              <w:right w:val="single" w:sz="4" w:space="0" w:color="auto"/>
            </w:tcBorders>
            <w:shd w:val="clear" w:color="000000" w:fill="83E28E"/>
            <w:noWrap/>
            <w:hideMark/>
          </w:tcPr>
          <w:p w14:paraId="322E8C1C"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xml:space="preserve">Utviklingsarbeid </w:t>
            </w:r>
          </w:p>
        </w:tc>
        <w:tc>
          <w:tcPr>
            <w:tcW w:w="1019" w:type="dxa"/>
            <w:tcBorders>
              <w:top w:val="nil"/>
              <w:left w:val="nil"/>
              <w:bottom w:val="single" w:sz="4" w:space="0" w:color="auto"/>
              <w:right w:val="single" w:sz="4" w:space="0" w:color="auto"/>
            </w:tcBorders>
            <w:shd w:val="clear" w:color="000000" w:fill="FFFF00"/>
            <w:hideMark/>
          </w:tcPr>
          <w:p w14:paraId="3EC1C9D1"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0</w:t>
            </w:r>
          </w:p>
        </w:tc>
        <w:tc>
          <w:tcPr>
            <w:tcW w:w="1019" w:type="dxa"/>
            <w:tcBorders>
              <w:top w:val="nil"/>
              <w:left w:val="nil"/>
              <w:bottom w:val="nil"/>
              <w:right w:val="nil"/>
            </w:tcBorders>
            <w:shd w:val="clear" w:color="auto" w:fill="auto"/>
            <w:noWrap/>
            <w:vAlign w:val="bottom"/>
            <w:hideMark/>
          </w:tcPr>
          <w:p w14:paraId="2B6820E2"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4C23C4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D8D75CA"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BA8E47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6305 Formidlings og holdningsskapende, seterspill mm</w:t>
            </w:r>
          </w:p>
        </w:tc>
        <w:tc>
          <w:tcPr>
            <w:tcW w:w="1019" w:type="dxa"/>
            <w:tcBorders>
              <w:top w:val="nil"/>
              <w:left w:val="nil"/>
              <w:bottom w:val="single" w:sz="4" w:space="0" w:color="auto"/>
              <w:right w:val="single" w:sz="4" w:space="0" w:color="auto"/>
            </w:tcBorders>
            <w:shd w:val="clear" w:color="000000" w:fill="FFFF00"/>
            <w:hideMark/>
          </w:tcPr>
          <w:p w14:paraId="5950A07C"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150000</w:t>
            </w:r>
          </w:p>
        </w:tc>
        <w:tc>
          <w:tcPr>
            <w:tcW w:w="1019" w:type="dxa"/>
            <w:tcBorders>
              <w:top w:val="nil"/>
              <w:left w:val="nil"/>
              <w:bottom w:val="nil"/>
              <w:right w:val="nil"/>
            </w:tcBorders>
            <w:shd w:val="clear" w:color="auto" w:fill="auto"/>
            <w:noWrap/>
            <w:vAlign w:val="bottom"/>
            <w:hideMark/>
          </w:tcPr>
          <w:p w14:paraId="0529A24C"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943EAA5"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150000</w:t>
            </w:r>
          </w:p>
        </w:tc>
      </w:tr>
      <w:tr w:rsidR="00E879EB" w:rsidRPr="00E879EB" w14:paraId="56CCE61C"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6EC828D"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6306 Merkeprosjekt</w:t>
            </w:r>
          </w:p>
        </w:tc>
        <w:tc>
          <w:tcPr>
            <w:tcW w:w="1019" w:type="dxa"/>
            <w:tcBorders>
              <w:top w:val="nil"/>
              <w:left w:val="nil"/>
              <w:bottom w:val="single" w:sz="4" w:space="0" w:color="auto"/>
              <w:right w:val="single" w:sz="4" w:space="0" w:color="auto"/>
            </w:tcBorders>
            <w:shd w:val="clear" w:color="000000" w:fill="FFFF00"/>
            <w:hideMark/>
          </w:tcPr>
          <w:p w14:paraId="5A592F9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2A83A1ED"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6E7D46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4FD27BE"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DA4A6D4"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6311 Seterkurs barn- aktiviteter</w:t>
            </w:r>
          </w:p>
        </w:tc>
        <w:tc>
          <w:tcPr>
            <w:tcW w:w="1019" w:type="dxa"/>
            <w:tcBorders>
              <w:top w:val="nil"/>
              <w:left w:val="nil"/>
              <w:bottom w:val="single" w:sz="4" w:space="0" w:color="auto"/>
              <w:right w:val="single" w:sz="4" w:space="0" w:color="auto"/>
            </w:tcBorders>
            <w:shd w:val="clear" w:color="000000" w:fill="FFFF00"/>
            <w:hideMark/>
          </w:tcPr>
          <w:p w14:paraId="00A0C0A7"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30000</w:t>
            </w:r>
          </w:p>
        </w:tc>
        <w:tc>
          <w:tcPr>
            <w:tcW w:w="1019" w:type="dxa"/>
            <w:tcBorders>
              <w:top w:val="nil"/>
              <w:left w:val="nil"/>
              <w:bottom w:val="nil"/>
              <w:right w:val="nil"/>
            </w:tcBorders>
            <w:shd w:val="clear" w:color="auto" w:fill="auto"/>
            <w:noWrap/>
            <w:vAlign w:val="bottom"/>
            <w:hideMark/>
          </w:tcPr>
          <w:p w14:paraId="320B6B89"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B292854"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30000</w:t>
            </w:r>
          </w:p>
        </w:tc>
      </w:tr>
      <w:tr w:rsidR="00E879EB" w:rsidRPr="00E879EB" w14:paraId="420FBF76"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EEAAAF8" w14:textId="77777777" w:rsidR="00E879EB" w:rsidRPr="00E879EB" w:rsidRDefault="00E879EB" w:rsidP="00E879EB">
            <w:pPr>
              <w:rPr>
                <w:rFonts w:ascii="Aptos Narrow" w:eastAsia="Times New Roman" w:hAnsi="Aptos Narrow" w:cs="Times New Roman"/>
                <w:color w:val="000000"/>
                <w:sz w:val="20"/>
                <w:szCs w:val="20"/>
                <w:lang w:eastAsia="nb-NO"/>
              </w:rPr>
            </w:pPr>
            <w:proofErr w:type="spellStart"/>
            <w:r w:rsidRPr="00E879EB">
              <w:rPr>
                <w:rFonts w:ascii="Aptos Narrow" w:eastAsia="Times New Roman" w:hAnsi="Aptos Narrow" w:cs="Times New Roman"/>
                <w:color w:val="000000"/>
                <w:sz w:val="20"/>
                <w:szCs w:val="20"/>
                <w:lang w:eastAsia="nb-NO"/>
              </w:rPr>
              <w:t>Forksningssamarbeid</w:t>
            </w:r>
            <w:proofErr w:type="spellEnd"/>
          </w:p>
        </w:tc>
        <w:tc>
          <w:tcPr>
            <w:tcW w:w="1019" w:type="dxa"/>
            <w:tcBorders>
              <w:top w:val="nil"/>
              <w:left w:val="nil"/>
              <w:bottom w:val="single" w:sz="4" w:space="0" w:color="auto"/>
              <w:right w:val="single" w:sz="4" w:space="0" w:color="auto"/>
            </w:tcBorders>
            <w:shd w:val="clear" w:color="000000" w:fill="FFFF00"/>
            <w:hideMark/>
          </w:tcPr>
          <w:p w14:paraId="7BADCB2D"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0</w:t>
            </w:r>
          </w:p>
        </w:tc>
        <w:tc>
          <w:tcPr>
            <w:tcW w:w="1019" w:type="dxa"/>
            <w:tcBorders>
              <w:top w:val="nil"/>
              <w:left w:val="nil"/>
              <w:bottom w:val="nil"/>
              <w:right w:val="nil"/>
            </w:tcBorders>
            <w:shd w:val="clear" w:color="auto" w:fill="auto"/>
            <w:noWrap/>
            <w:vAlign w:val="bottom"/>
            <w:hideMark/>
          </w:tcPr>
          <w:p w14:paraId="55586A71"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BF85CE0"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FD69D74"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7130F3A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6705 Honorar Regnskap/Medlemslister</w:t>
            </w:r>
          </w:p>
        </w:tc>
        <w:tc>
          <w:tcPr>
            <w:tcW w:w="1019" w:type="dxa"/>
            <w:tcBorders>
              <w:top w:val="nil"/>
              <w:left w:val="nil"/>
              <w:bottom w:val="single" w:sz="4" w:space="0" w:color="auto"/>
              <w:right w:val="single" w:sz="4" w:space="0" w:color="auto"/>
            </w:tcBorders>
            <w:shd w:val="clear" w:color="000000" w:fill="FFFF00"/>
            <w:hideMark/>
          </w:tcPr>
          <w:p w14:paraId="7E0002B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61751765"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40F73B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8934E9B"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763358C"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6800 Kontorrekvisita</w:t>
            </w:r>
          </w:p>
        </w:tc>
        <w:tc>
          <w:tcPr>
            <w:tcW w:w="1019" w:type="dxa"/>
            <w:tcBorders>
              <w:top w:val="nil"/>
              <w:left w:val="nil"/>
              <w:bottom w:val="single" w:sz="4" w:space="0" w:color="auto"/>
              <w:right w:val="single" w:sz="4" w:space="0" w:color="auto"/>
            </w:tcBorders>
            <w:shd w:val="clear" w:color="000000" w:fill="FFFF00"/>
            <w:hideMark/>
          </w:tcPr>
          <w:p w14:paraId="2409FD8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2E4ECF79"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07A22BC"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5BC410C"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163B4EA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6805 Seterveilederen</w:t>
            </w:r>
          </w:p>
        </w:tc>
        <w:tc>
          <w:tcPr>
            <w:tcW w:w="1019" w:type="dxa"/>
            <w:tcBorders>
              <w:top w:val="nil"/>
              <w:left w:val="nil"/>
              <w:bottom w:val="single" w:sz="4" w:space="0" w:color="auto"/>
              <w:right w:val="single" w:sz="4" w:space="0" w:color="auto"/>
            </w:tcBorders>
            <w:shd w:val="clear" w:color="000000" w:fill="FFFF00"/>
            <w:hideMark/>
          </w:tcPr>
          <w:p w14:paraId="7C4514F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014124D7"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B2F041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64C03869"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721816C3"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6806 Tilseters.no (filmer)</w:t>
            </w:r>
          </w:p>
        </w:tc>
        <w:tc>
          <w:tcPr>
            <w:tcW w:w="1019" w:type="dxa"/>
            <w:tcBorders>
              <w:top w:val="nil"/>
              <w:left w:val="nil"/>
              <w:bottom w:val="single" w:sz="4" w:space="0" w:color="auto"/>
              <w:right w:val="single" w:sz="4" w:space="0" w:color="auto"/>
            </w:tcBorders>
            <w:shd w:val="clear" w:color="000000" w:fill="FFFF00"/>
            <w:hideMark/>
          </w:tcPr>
          <w:p w14:paraId="212E39E4"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50000</w:t>
            </w:r>
          </w:p>
        </w:tc>
        <w:tc>
          <w:tcPr>
            <w:tcW w:w="1019" w:type="dxa"/>
            <w:tcBorders>
              <w:top w:val="nil"/>
              <w:left w:val="nil"/>
              <w:bottom w:val="nil"/>
              <w:right w:val="nil"/>
            </w:tcBorders>
            <w:shd w:val="clear" w:color="auto" w:fill="auto"/>
            <w:noWrap/>
            <w:vAlign w:val="bottom"/>
            <w:hideMark/>
          </w:tcPr>
          <w:p w14:paraId="056FADD5"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86C7B3A"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50000</w:t>
            </w:r>
          </w:p>
        </w:tc>
      </w:tr>
      <w:tr w:rsidR="00E879EB" w:rsidRPr="00E879EB" w14:paraId="2B397396"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3D40F3E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6810 Web, kostnader internettside</w:t>
            </w:r>
          </w:p>
        </w:tc>
        <w:tc>
          <w:tcPr>
            <w:tcW w:w="1019" w:type="dxa"/>
            <w:tcBorders>
              <w:top w:val="nil"/>
              <w:left w:val="nil"/>
              <w:bottom w:val="single" w:sz="4" w:space="0" w:color="auto"/>
              <w:right w:val="single" w:sz="4" w:space="0" w:color="auto"/>
            </w:tcBorders>
            <w:shd w:val="clear" w:color="000000" w:fill="FFFF00"/>
            <w:hideMark/>
          </w:tcPr>
          <w:p w14:paraId="7FD9C40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60412118"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D9F818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7C8426F"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613FCE9"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6811 Lisens Lønn og regnskapsprogram</w:t>
            </w:r>
          </w:p>
        </w:tc>
        <w:tc>
          <w:tcPr>
            <w:tcW w:w="1019" w:type="dxa"/>
            <w:tcBorders>
              <w:top w:val="nil"/>
              <w:left w:val="nil"/>
              <w:bottom w:val="single" w:sz="4" w:space="0" w:color="auto"/>
              <w:right w:val="single" w:sz="4" w:space="0" w:color="auto"/>
            </w:tcBorders>
            <w:shd w:val="clear" w:color="000000" w:fill="FFFF00"/>
            <w:hideMark/>
          </w:tcPr>
          <w:p w14:paraId="57DA520E"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w:t>
            </w:r>
          </w:p>
        </w:tc>
        <w:tc>
          <w:tcPr>
            <w:tcW w:w="1019" w:type="dxa"/>
            <w:tcBorders>
              <w:top w:val="nil"/>
              <w:left w:val="nil"/>
              <w:bottom w:val="nil"/>
              <w:right w:val="nil"/>
            </w:tcBorders>
            <w:shd w:val="clear" w:color="auto" w:fill="auto"/>
            <w:noWrap/>
            <w:vAlign w:val="bottom"/>
            <w:hideMark/>
          </w:tcPr>
          <w:p w14:paraId="6D8AD400"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1F3F9F1"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3AAEA67"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8A9526D"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6815 TRYKKING SETERBRUKEREN</w:t>
            </w:r>
          </w:p>
        </w:tc>
        <w:tc>
          <w:tcPr>
            <w:tcW w:w="1019" w:type="dxa"/>
            <w:tcBorders>
              <w:top w:val="nil"/>
              <w:left w:val="nil"/>
              <w:bottom w:val="single" w:sz="4" w:space="0" w:color="auto"/>
              <w:right w:val="single" w:sz="4" w:space="0" w:color="auto"/>
            </w:tcBorders>
            <w:shd w:val="clear" w:color="000000" w:fill="FFFF00"/>
            <w:hideMark/>
          </w:tcPr>
          <w:p w14:paraId="02CBEF9E"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50000</w:t>
            </w:r>
          </w:p>
        </w:tc>
        <w:tc>
          <w:tcPr>
            <w:tcW w:w="1019" w:type="dxa"/>
            <w:tcBorders>
              <w:top w:val="nil"/>
              <w:left w:val="nil"/>
              <w:bottom w:val="nil"/>
              <w:right w:val="nil"/>
            </w:tcBorders>
            <w:shd w:val="clear" w:color="auto" w:fill="auto"/>
            <w:noWrap/>
            <w:vAlign w:val="bottom"/>
            <w:hideMark/>
          </w:tcPr>
          <w:p w14:paraId="64B42453"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6DE274E2"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C84B3B6"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EEF4543"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6840 Aviser, tidsskrifter, bøker o.l.</w:t>
            </w:r>
          </w:p>
        </w:tc>
        <w:tc>
          <w:tcPr>
            <w:tcW w:w="1019" w:type="dxa"/>
            <w:tcBorders>
              <w:top w:val="nil"/>
              <w:left w:val="nil"/>
              <w:bottom w:val="single" w:sz="4" w:space="0" w:color="auto"/>
              <w:right w:val="single" w:sz="4" w:space="0" w:color="auto"/>
            </w:tcBorders>
            <w:shd w:val="clear" w:color="000000" w:fill="FFFF00"/>
            <w:hideMark/>
          </w:tcPr>
          <w:p w14:paraId="6C40FEFE"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w:t>
            </w:r>
          </w:p>
        </w:tc>
        <w:tc>
          <w:tcPr>
            <w:tcW w:w="1019" w:type="dxa"/>
            <w:tcBorders>
              <w:top w:val="nil"/>
              <w:left w:val="nil"/>
              <w:bottom w:val="nil"/>
              <w:right w:val="nil"/>
            </w:tcBorders>
            <w:shd w:val="clear" w:color="auto" w:fill="auto"/>
            <w:noWrap/>
            <w:vAlign w:val="bottom"/>
            <w:hideMark/>
          </w:tcPr>
          <w:p w14:paraId="14834698"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B37F37D"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2CCBC813"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9EF3AE4"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lastRenderedPageBreak/>
              <w:t>         6860 Møte, kurs, oppdatering o.l.</w:t>
            </w:r>
          </w:p>
        </w:tc>
        <w:tc>
          <w:tcPr>
            <w:tcW w:w="1019" w:type="dxa"/>
            <w:tcBorders>
              <w:top w:val="nil"/>
              <w:left w:val="nil"/>
              <w:bottom w:val="single" w:sz="4" w:space="0" w:color="auto"/>
              <w:right w:val="single" w:sz="4" w:space="0" w:color="auto"/>
            </w:tcBorders>
            <w:shd w:val="clear" w:color="000000" w:fill="FFFF00"/>
            <w:hideMark/>
          </w:tcPr>
          <w:p w14:paraId="39B2F45A" w14:textId="77777777" w:rsidR="00E879EB" w:rsidRPr="00E879EB" w:rsidRDefault="00E879EB" w:rsidP="00E879EB">
            <w:pPr>
              <w:jc w:val="right"/>
              <w:rPr>
                <w:rFonts w:ascii="Aptos Narrow" w:eastAsia="Times New Roman" w:hAnsi="Aptos Narrow" w:cs="Times New Roman"/>
                <w:color w:val="FF0000"/>
                <w:sz w:val="20"/>
                <w:szCs w:val="20"/>
                <w:lang w:eastAsia="nb-NO"/>
              </w:rPr>
            </w:pPr>
            <w:r w:rsidRPr="00E879EB">
              <w:rPr>
                <w:rFonts w:ascii="Aptos Narrow" w:eastAsia="Times New Roman" w:hAnsi="Aptos Narrow" w:cs="Times New Roman"/>
                <w:color w:val="FF0000"/>
                <w:sz w:val="20"/>
                <w:szCs w:val="20"/>
                <w:lang w:eastAsia="nb-NO"/>
              </w:rPr>
              <w:t>30000</w:t>
            </w:r>
          </w:p>
        </w:tc>
        <w:tc>
          <w:tcPr>
            <w:tcW w:w="1019" w:type="dxa"/>
            <w:tcBorders>
              <w:top w:val="nil"/>
              <w:left w:val="nil"/>
              <w:bottom w:val="nil"/>
              <w:right w:val="nil"/>
            </w:tcBorders>
            <w:shd w:val="clear" w:color="auto" w:fill="auto"/>
            <w:noWrap/>
            <w:vAlign w:val="bottom"/>
            <w:hideMark/>
          </w:tcPr>
          <w:p w14:paraId="2154EB07" w14:textId="77777777" w:rsidR="00E879EB" w:rsidRPr="00E879EB" w:rsidRDefault="00E879EB" w:rsidP="00E879EB">
            <w:pPr>
              <w:jc w:val="right"/>
              <w:rPr>
                <w:rFonts w:ascii="Aptos Narrow" w:eastAsia="Times New Roman" w:hAnsi="Aptos Narrow" w:cs="Times New Roman"/>
                <w:color w:val="FF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1C92636"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30000</w:t>
            </w:r>
          </w:p>
        </w:tc>
      </w:tr>
      <w:tr w:rsidR="00E879EB" w:rsidRPr="00E879EB" w14:paraId="530C2E90"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0C74E4E"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6940 Porto, UTSENDELSE SETERBRUKEREN</w:t>
            </w:r>
          </w:p>
        </w:tc>
        <w:tc>
          <w:tcPr>
            <w:tcW w:w="1019" w:type="dxa"/>
            <w:tcBorders>
              <w:top w:val="nil"/>
              <w:left w:val="nil"/>
              <w:bottom w:val="single" w:sz="4" w:space="0" w:color="auto"/>
              <w:right w:val="single" w:sz="4" w:space="0" w:color="auto"/>
            </w:tcBorders>
            <w:shd w:val="clear" w:color="000000" w:fill="FFFF00"/>
            <w:hideMark/>
          </w:tcPr>
          <w:p w14:paraId="1913D22B"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40000</w:t>
            </w:r>
          </w:p>
        </w:tc>
        <w:tc>
          <w:tcPr>
            <w:tcW w:w="1019" w:type="dxa"/>
            <w:tcBorders>
              <w:top w:val="nil"/>
              <w:left w:val="nil"/>
              <w:bottom w:val="nil"/>
              <w:right w:val="nil"/>
            </w:tcBorders>
            <w:shd w:val="clear" w:color="auto" w:fill="auto"/>
            <w:noWrap/>
            <w:vAlign w:val="bottom"/>
            <w:hideMark/>
          </w:tcPr>
          <w:p w14:paraId="28726835"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8146FA7"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F79DC89"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15631C7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6941 PORTO</w:t>
            </w:r>
          </w:p>
        </w:tc>
        <w:tc>
          <w:tcPr>
            <w:tcW w:w="1019" w:type="dxa"/>
            <w:tcBorders>
              <w:top w:val="nil"/>
              <w:left w:val="nil"/>
              <w:bottom w:val="single" w:sz="4" w:space="0" w:color="auto"/>
              <w:right w:val="single" w:sz="4" w:space="0" w:color="auto"/>
            </w:tcBorders>
            <w:shd w:val="clear" w:color="000000" w:fill="FFFF00"/>
            <w:hideMark/>
          </w:tcPr>
          <w:p w14:paraId="1646AB2A"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10000</w:t>
            </w:r>
          </w:p>
        </w:tc>
        <w:tc>
          <w:tcPr>
            <w:tcW w:w="1019" w:type="dxa"/>
            <w:tcBorders>
              <w:top w:val="nil"/>
              <w:left w:val="nil"/>
              <w:bottom w:val="nil"/>
              <w:right w:val="nil"/>
            </w:tcBorders>
            <w:shd w:val="clear" w:color="auto" w:fill="auto"/>
            <w:noWrap/>
            <w:vAlign w:val="bottom"/>
            <w:hideMark/>
          </w:tcPr>
          <w:p w14:paraId="30211FC2"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1CC237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5E000D00"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10E25C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xml:space="preserve">         6942 Porto Seterbrukeren </w:t>
            </w:r>
            <w:proofErr w:type="spellStart"/>
            <w:r w:rsidRPr="00E879EB">
              <w:rPr>
                <w:rFonts w:ascii="Aptos Narrow" w:eastAsia="Times New Roman" w:hAnsi="Aptos Narrow" w:cs="Times New Roman"/>
                <w:color w:val="000000"/>
                <w:sz w:val="20"/>
                <w:szCs w:val="20"/>
                <w:lang w:eastAsia="nb-NO"/>
              </w:rPr>
              <w:t>overf</w:t>
            </w:r>
            <w:proofErr w:type="spellEnd"/>
            <w:r w:rsidRPr="00E879EB">
              <w:rPr>
                <w:rFonts w:ascii="Aptos Narrow" w:eastAsia="Times New Roman" w:hAnsi="Aptos Narrow" w:cs="Times New Roman"/>
                <w:color w:val="000000"/>
                <w:sz w:val="20"/>
                <w:szCs w:val="20"/>
                <w:lang w:eastAsia="nb-NO"/>
              </w:rPr>
              <w:t xml:space="preserve"> Unesco</w:t>
            </w:r>
          </w:p>
        </w:tc>
        <w:tc>
          <w:tcPr>
            <w:tcW w:w="1019" w:type="dxa"/>
            <w:tcBorders>
              <w:top w:val="nil"/>
              <w:left w:val="nil"/>
              <w:bottom w:val="single" w:sz="4" w:space="0" w:color="auto"/>
              <w:right w:val="single" w:sz="4" w:space="0" w:color="auto"/>
            </w:tcBorders>
            <w:shd w:val="clear" w:color="000000" w:fill="FFFF00"/>
            <w:hideMark/>
          </w:tcPr>
          <w:p w14:paraId="26CB072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55DE12D2"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4384F035"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98580D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42FF9A7B"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7100 Bilgodtgjørelse, oppgavepliktig</w:t>
            </w:r>
          </w:p>
        </w:tc>
        <w:tc>
          <w:tcPr>
            <w:tcW w:w="1019" w:type="dxa"/>
            <w:tcBorders>
              <w:top w:val="nil"/>
              <w:left w:val="nil"/>
              <w:bottom w:val="single" w:sz="4" w:space="0" w:color="auto"/>
              <w:right w:val="single" w:sz="4" w:space="0" w:color="auto"/>
            </w:tcBorders>
            <w:shd w:val="clear" w:color="000000" w:fill="FFFF00"/>
            <w:hideMark/>
          </w:tcPr>
          <w:p w14:paraId="62D64696"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40000</w:t>
            </w:r>
          </w:p>
        </w:tc>
        <w:tc>
          <w:tcPr>
            <w:tcW w:w="1019" w:type="dxa"/>
            <w:tcBorders>
              <w:top w:val="nil"/>
              <w:left w:val="nil"/>
              <w:bottom w:val="nil"/>
              <w:right w:val="nil"/>
            </w:tcBorders>
            <w:shd w:val="clear" w:color="auto" w:fill="auto"/>
            <w:noWrap/>
            <w:vAlign w:val="bottom"/>
            <w:hideMark/>
          </w:tcPr>
          <w:p w14:paraId="515EC388"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B80067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D292839"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1AD728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7140 Reiseutgifter styremøter, årsmøter</w:t>
            </w:r>
          </w:p>
        </w:tc>
        <w:tc>
          <w:tcPr>
            <w:tcW w:w="1019" w:type="dxa"/>
            <w:tcBorders>
              <w:top w:val="nil"/>
              <w:left w:val="nil"/>
              <w:bottom w:val="single" w:sz="4" w:space="0" w:color="auto"/>
              <w:right w:val="single" w:sz="4" w:space="0" w:color="auto"/>
            </w:tcBorders>
            <w:shd w:val="clear" w:color="000000" w:fill="FFFF00"/>
            <w:hideMark/>
          </w:tcPr>
          <w:p w14:paraId="060E9F00"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40000</w:t>
            </w:r>
          </w:p>
        </w:tc>
        <w:tc>
          <w:tcPr>
            <w:tcW w:w="1019" w:type="dxa"/>
            <w:tcBorders>
              <w:top w:val="nil"/>
              <w:left w:val="nil"/>
              <w:bottom w:val="nil"/>
              <w:right w:val="nil"/>
            </w:tcBorders>
            <w:shd w:val="clear" w:color="auto" w:fill="auto"/>
            <w:noWrap/>
            <w:vAlign w:val="bottom"/>
            <w:hideMark/>
          </w:tcPr>
          <w:p w14:paraId="79F67832"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7F6E150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E272EEC"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EF8F097"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7141 Overnatting og opphold, møter</w:t>
            </w:r>
          </w:p>
        </w:tc>
        <w:tc>
          <w:tcPr>
            <w:tcW w:w="1019" w:type="dxa"/>
            <w:tcBorders>
              <w:top w:val="nil"/>
              <w:left w:val="nil"/>
              <w:bottom w:val="single" w:sz="4" w:space="0" w:color="auto"/>
              <w:right w:val="single" w:sz="4" w:space="0" w:color="auto"/>
            </w:tcBorders>
            <w:shd w:val="clear" w:color="000000" w:fill="FFFF00"/>
            <w:hideMark/>
          </w:tcPr>
          <w:p w14:paraId="5F32C18C" w14:textId="77777777" w:rsidR="00E879EB" w:rsidRPr="00E879EB" w:rsidRDefault="00E879EB" w:rsidP="00E879EB">
            <w:pPr>
              <w:jc w:val="right"/>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10000</w:t>
            </w:r>
          </w:p>
        </w:tc>
        <w:tc>
          <w:tcPr>
            <w:tcW w:w="1019" w:type="dxa"/>
            <w:tcBorders>
              <w:top w:val="nil"/>
              <w:left w:val="nil"/>
              <w:bottom w:val="nil"/>
              <w:right w:val="nil"/>
            </w:tcBorders>
            <w:shd w:val="clear" w:color="auto" w:fill="auto"/>
            <w:noWrap/>
            <w:vAlign w:val="bottom"/>
            <w:hideMark/>
          </w:tcPr>
          <w:p w14:paraId="3937F8E4" w14:textId="77777777" w:rsidR="00E879EB" w:rsidRPr="00E879EB" w:rsidRDefault="00E879EB" w:rsidP="00E879EB">
            <w:pPr>
              <w:jc w:val="right"/>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33542549"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7BA5FDE0" w14:textId="77777777" w:rsidTr="00E879EB">
        <w:trPr>
          <w:trHeight w:val="276"/>
        </w:trPr>
        <w:tc>
          <w:tcPr>
            <w:tcW w:w="6334" w:type="dxa"/>
            <w:tcBorders>
              <w:top w:val="nil"/>
              <w:left w:val="single" w:sz="4" w:space="0" w:color="auto"/>
              <w:bottom w:val="single" w:sz="4" w:space="0" w:color="auto"/>
              <w:right w:val="single" w:sz="4" w:space="0" w:color="auto"/>
            </w:tcBorders>
            <w:shd w:val="clear" w:color="auto" w:fill="auto"/>
            <w:noWrap/>
            <w:hideMark/>
          </w:tcPr>
          <w:p w14:paraId="003FDF91"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7340 STØTTE/GAVER/SETERPRISEN</w:t>
            </w:r>
          </w:p>
        </w:tc>
        <w:tc>
          <w:tcPr>
            <w:tcW w:w="1019" w:type="dxa"/>
            <w:tcBorders>
              <w:top w:val="nil"/>
              <w:left w:val="nil"/>
              <w:bottom w:val="single" w:sz="4" w:space="0" w:color="auto"/>
              <w:right w:val="single" w:sz="4" w:space="0" w:color="auto"/>
            </w:tcBorders>
            <w:shd w:val="clear" w:color="000000" w:fill="FFFF00"/>
            <w:hideMark/>
          </w:tcPr>
          <w:p w14:paraId="2D706A42" w14:textId="77777777" w:rsidR="00E879EB" w:rsidRPr="00E879EB" w:rsidRDefault="00E879EB" w:rsidP="00E879EB">
            <w:pPr>
              <w:jc w:val="right"/>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5000</w:t>
            </w:r>
          </w:p>
        </w:tc>
        <w:tc>
          <w:tcPr>
            <w:tcW w:w="1019" w:type="dxa"/>
            <w:tcBorders>
              <w:top w:val="nil"/>
              <w:left w:val="nil"/>
              <w:bottom w:val="nil"/>
              <w:right w:val="nil"/>
            </w:tcBorders>
            <w:shd w:val="clear" w:color="auto" w:fill="auto"/>
            <w:noWrap/>
            <w:vAlign w:val="bottom"/>
            <w:hideMark/>
          </w:tcPr>
          <w:p w14:paraId="4CA942BD" w14:textId="77777777" w:rsidR="00E879EB" w:rsidRPr="00E879EB" w:rsidRDefault="00E879EB" w:rsidP="00E879EB">
            <w:pPr>
              <w:jc w:val="right"/>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14722FF1"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243AE6A"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2A096599"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7741 Øredifferanser</w:t>
            </w:r>
          </w:p>
        </w:tc>
        <w:tc>
          <w:tcPr>
            <w:tcW w:w="1019" w:type="dxa"/>
            <w:tcBorders>
              <w:top w:val="nil"/>
              <w:left w:val="nil"/>
              <w:bottom w:val="single" w:sz="4" w:space="0" w:color="auto"/>
              <w:right w:val="single" w:sz="4" w:space="0" w:color="auto"/>
            </w:tcBorders>
            <w:shd w:val="clear" w:color="000000" w:fill="FFFF00"/>
            <w:hideMark/>
          </w:tcPr>
          <w:p w14:paraId="458B75B9"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c>
          <w:tcPr>
            <w:tcW w:w="1019" w:type="dxa"/>
            <w:tcBorders>
              <w:top w:val="nil"/>
              <w:left w:val="nil"/>
              <w:bottom w:val="nil"/>
              <w:right w:val="nil"/>
            </w:tcBorders>
            <w:shd w:val="clear" w:color="auto" w:fill="auto"/>
            <w:noWrap/>
            <w:vAlign w:val="bottom"/>
            <w:hideMark/>
          </w:tcPr>
          <w:p w14:paraId="12301D91" w14:textId="77777777" w:rsidR="00E879EB" w:rsidRPr="00E879EB" w:rsidRDefault="00E879EB" w:rsidP="00E879EB">
            <w:pPr>
              <w:rPr>
                <w:rFonts w:ascii="Aptos Narrow" w:eastAsia="Times New Roman" w:hAnsi="Aptos Narrow" w:cs="Times New Roman"/>
                <w:color w:val="000000"/>
                <w:sz w:val="22"/>
                <w:szCs w:val="22"/>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AEAF19B"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98FB5F4"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7986C995"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7770 Bank- og kortgebyrer</w:t>
            </w:r>
          </w:p>
        </w:tc>
        <w:tc>
          <w:tcPr>
            <w:tcW w:w="1019" w:type="dxa"/>
            <w:tcBorders>
              <w:top w:val="nil"/>
              <w:left w:val="nil"/>
              <w:bottom w:val="single" w:sz="4" w:space="0" w:color="auto"/>
              <w:right w:val="single" w:sz="4" w:space="0" w:color="auto"/>
            </w:tcBorders>
            <w:shd w:val="clear" w:color="000000" w:fill="FFFF00"/>
            <w:hideMark/>
          </w:tcPr>
          <w:p w14:paraId="42F0585C"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197A9C50"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FCB693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E440BE7"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6943FEBF"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7790 Annen kostnad</w:t>
            </w:r>
          </w:p>
        </w:tc>
        <w:tc>
          <w:tcPr>
            <w:tcW w:w="1019" w:type="dxa"/>
            <w:tcBorders>
              <w:top w:val="nil"/>
              <w:left w:val="nil"/>
              <w:bottom w:val="single" w:sz="4" w:space="0" w:color="auto"/>
              <w:right w:val="single" w:sz="4" w:space="0" w:color="auto"/>
            </w:tcBorders>
            <w:shd w:val="clear" w:color="000000" w:fill="FFFF00"/>
            <w:hideMark/>
          </w:tcPr>
          <w:p w14:paraId="7090CC8F"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7E048EB8"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FE423F4"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149402E6"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5389629A"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7830 Konstaterte tap på fordringer</w:t>
            </w:r>
          </w:p>
        </w:tc>
        <w:tc>
          <w:tcPr>
            <w:tcW w:w="1019" w:type="dxa"/>
            <w:tcBorders>
              <w:top w:val="nil"/>
              <w:left w:val="nil"/>
              <w:bottom w:val="single" w:sz="4" w:space="0" w:color="auto"/>
              <w:right w:val="single" w:sz="4" w:space="0" w:color="auto"/>
            </w:tcBorders>
            <w:shd w:val="clear" w:color="000000" w:fill="FFFF00"/>
            <w:hideMark/>
          </w:tcPr>
          <w:p w14:paraId="589884F0"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p>
        </w:tc>
        <w:tc>
          <w:tcPr>
            <w:tcW w:w="1019" w:type="dxa"/>
            <w:tcBorders>
              <w:top w:val="nil"/>
              <w:left w:val="nil"/>
              <w:bottom w:val="nil"/>
              <w:right w:val="nil"/>
            </w:tcBorders>
            <w:shd w:val="clear" w:color="auto" w:fill="auto"/>
            <w:noWrap/>
            <w:vAlign w:val="bottom"/>
            <w:hideMark/>
          </w:tcPr>
          <w:p w14:paraId="6E30C09A" w14:textId="77777777" w:rsidR="00E879EB" w:rsidRPr="00E879EB" w:rsidRDefault="00E879EB" w:rsidP="00E879EB">
            <w:pPr>
              <w:rPr>
                <w:rFonts w:ascii="Aptos Narrow" w:eastAsia="Times New Roman" w:hAnsi="Aptos Narrow" w:cs="Times New Roman"/>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5F59D6D8"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0F06E86D" w14:textId="77777777" w:rsidTr="00E879EB">
        <w:trPr>
          <w:trHeight w:val="288"/>
        </w:trPr>
        <w:tc>
          <w:tcPr>
            <w:tcW w:w="6334" w:type="dxa"/>
            <w:tcBorders>
              <w:top w:val="nil"/>
              <w:left w:val="single" w:sz="4" w:space="0" w:color="auto"/>
              <w:bottom w:val="single" w:sz="4" w:space="0" w:color="auto"/>
              <w:right w:val="single" w:sz="4" w:space="0" w:color="auto"/>
            </w:tcBorders>
            <w:shd w:val="clear" w:color="auto" w:fill="auto"/>
            <w:noWrap/>
            <w:hideMark/>
          </w:tcPr>
          <w:p w14:paraId="0D3FF0A6"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Annen driftskostnad</w:t>
            </w:r>
          </w:p>
        </w:tc>
        <w:tc>
          <w:tcPr>
            <w:tcW w:w="1019" w:type="dxa"/>
            <w:tcBorders>
              <w:top w:val="nil"/>
              <w:left w:val="nil"/>
              <w:bottom w:val="single" w:sz="4" w:space="0" w:color="auto"/>
              <w:right w:val="single" w:sz="4" w:space="0" w:color="auto"/>
            </w:tcBorders>
            <w:shd w:val="clear" w:color="000000" w:fill="FFFF00"/>
            <w:hideMark/>
          </w:tcPr>
          <w:p w14:paraId="68FFC188"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585000</w:t>
            </w:r>
          </w:p>
        </w:tc>
        <w:tc>
          <w:tcPr>
            <w:tcW w:w="1019" w:type="dxa"/>
            <w:tcBorders>
              <w:top w:val="nil"/>
              <w:left w:val="nil"/>
              <w:bottom w:val="nil"/>
              <w:right w:val="nil"/>
            </w:tcBorders>
            <w:shd w:val="clear" w:color="auto" w:fill="auto"/>
            <w:noWrap/>
            <w:vAlign w:val="bottom"/>
            <w:hideMark/>
          </w:tcPr>
          <w:p w14:paraId="36B06535"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28278430"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31BAB746" w14:textId="77777777" w:rsidTr="00E879EB">
        <w:trPr>
          <w:trHeight w:val="300"/>
        </w:trPr>
        <w:tc>
          <w:tcPr>
            <w:tcW w:w="6334" w:type="dxa"/>
            <w:tcBorders>
              <w:top w:val="nil"/>
              <w:left w:val="single" w:sz="4" w:space="0" w:color="auto"/>
              <w:bottom w:val="single" w:sz="4" w:space="0" w:color="auto"/>
              <w:right w:val="single" w:sz="4" w:space="0" w:color="auto"/>
            </w:tcBorders>
            <w:shd w:val="clear" w:color="auto" w:fill="auto"/>
            <w:noWrap/>
            <w:hideMark/>
          </w:tcPr>
          <w:p w14:paraId="170F5FE9" w14:textId="77777777" w:rsidR="00E879EB" w:rsidRPr="00E879EB" w:rsidRDefault="00E879EB" w:rsidP="00E879EB">
            <w:pPr>
              <w:rPr>
                <w:rFonts w:ascii="Aptos Narrow" w:eastAsia="Times New Roman" w:hAnsi="Aptos Narrow" w:cs="Times New Roman"/>
                <w:color w:val="000000"/>
                <w:sz w:val="20"/>
                <w:szCs w:val="20"/>
                <w:lang w:eastAsia="nb-NO"/>
              </w:rPr>
            </w:pPr>
            <w:r w:rsidRPr="00E879EB">
              <w:rPr>
                <w:rFonts w:ascii="Aptos Narrow" w:eastAsia="Times New Roman" w:hAnsi="Aptos Narrow" w:cs="Times New Roman"/>
                <w:color w:val="000000"/>
                <w:sz w:val="20"/>
                <w:szCs w:val="20"/>
                <w:lang w:eastAsia="nb-NO"/>
              </w:rPr>
              <w:t>   </w:t>
            </w:r>
            <w:r w:rsidRPr="00E879EB">
              <w:rPr>
                <w:rFonts w:ascii="Aptos Narrow" w:eastAsia="Times New Roman" w:hAnsi="Aptos Narrow" w:cs="Times New Roman"/>
                <w:b/>
                <w:bCs/>
                <w:color w:val="000000"/>
                <w:sz w:val="20"/>
                <w:szCs w:val="20"/>
                <w:lang w:eastAsia="nb-NO"/>
              </w:rPr>
              <w:t>Driftskostnader</w:t>
            </w:r>
          </w:p>
        </w:tc>
        <w:tc>
          <w:tcPr>
            <w:tcW w:w="1019" w:type="dxa"/>
            <w:tcBorders>
              <w:top w:val="nil"/>
              <w:left w:val="nil"/>
              <w:bottom w:val="single" w:sz="4" w:space="0" w:color="auto"/>
              <w:right w:val="single" w:sz="4" w:space="0" w:color="auto"/>
            </w:tcBorders>
            <w:shd w:val="clear" w:color="000000" w:fill="FFFF00"/>
            <w:hideMark/>
          </w:tcPr>
          <w:p w14:paraId="43DF3DF8"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1034800</w:t>
            </w:r>
          </w:p>
        </w:tc>
        <w:tc>
          <w:tcPr>
            <w:tcW w:w="1019" w:type="dxa"/>
            <w:tcBorders>
              <w:top w:val="nil"/>
              <w:left w:val="nil"/>
              <w:bottom w:val="nil"/>
              <w:right w:val="nil"/>
            </w:tcBorders>
            <w:shd w:val="clear" w:color="auto" w:fill="auto"/>
            <w:noWrap/>
            <w:vAlign w:val="bottom"/>
            <w:hideMark/>
          </w:tcPr>
          <w:p w14:paraId="66592224"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nil"/>
              <w:left w:val="single" w:sz="8" w:space="0" w:color="auto"/>
              <w:bottom w:val="nil"/>
              <w:right w:val="single" w:sz="8" w:space="0" w:color="auto"/>
            </w:tcBorders>
            <w:shd w:val="clear" w:color="auto" w:fill="auto"/>
            <w:noWrap/>
            <w:vAlign w:val="bottom"/>
            <w:hideMark/>
          </w:tcPr>
          <w:p w14:paraId="047FB11F" w14:textId="77777777" w:rsidR="00E879EB" w:rsidRPr="00E879EB" w:rsidRDefault="00E879EB" w:rsidP="00E879EB">
            <w:pPr>
              <w:rPr>
                <w:rFonts w:ascii="Aptos Narrow" w:eastAsia="Times New Roman" w:hAnsi="Aptos Narrow" w:cs="Times New Roman"/>
                <w:color w:val="000000"/>
                <w:sz w:val="22"/>
                <w:szCs w:val="22"/>
                <w:lang w:eastAsia="nb-NO"/>
              </w:rPr>
            </w:pPr>
            <w:r w:rsidRPr="00E879EB">
              <w:rPr>
                <w:rFonts w:ascii="Aptos Narrow" w:eastAsia="Times New Roman" w:hAnsi="Aptos Narrow" w:cs="Times New Roman"/>
                <w:color w:val="000000"/>
                <w:sz w:val="22"/>
                <w:szCs w:val="22"/>
                <w:lang w:eastAsia="nb-NO"/>
              </w:rPr>
              <w:t> </w:t>
            </w:r>
          </w:p>
        </w:tc>
      </w:tr>
      <w:tr w:rsidR="00E879EB" w:rsidRPr="00E879EB" w14:paraId="49CD5916" w14:textId="77777777" w:rsidTr="00E879EB">
        <w:trPr>
          <w:trHeight w:val="300"/>
        </w:trPr>
        <w:tc>
          <w:tcPr>
            <w:tcW w:w="6334" w:type="dxa"/>
            <w:tcBorders>
              <w:top w:val="nil"/>
              <w:left w:val="single" w:sz="4" w:space="0" w:color="auto"/>
              <w:bottom w:val="single" w:sz="4" w:space="0" w:color="auto"/>
              <w:right w:val="single" w:sz="4" w:space="0" w:color="auto"/>
            </w:tcBorders>
            <w:shd w:val="clear" w:color="auto" w:fill="auto"/>
            <w:noWrap/>
            <w:hideMark/>
          </w:tcPr>
          <w:p w14:paraId="6315B711" w14:textId="77777777" w:rsidR="00E879EB" w:rsidRPr="00E879EB" w:rsidRDefault="00E879EB" w:rsidP="00E879EB">
            <w:pPr>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Driftsresultat</w:t>
            </w:r>
          </w:p>
        </w:tc>
        <w:tc>
          <w:tcPr>
            <w:tcW w:w="1019" w:type="dxa"/>
            <w:tcBorders>
              <w:top w:val="nil"/>
              <w:left w:val="nil"/>
              <w:bottom w:val="single" w:sz="4" w:space="0" w:color="auto"/>
              <w:right w:val="single" w:sz="4" w:space="0" w:color="auto"/>
            </w:tcBorders>
            <w:shd w:val="clear" w:color="000000" w:fill="FFFF00"/>
            <w:hideMark/>
          </w:tcPr>
          <w:p w14:paraId="531D01AF"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r w:rsidRPr="00E879EB">
              <w:rPr>
                <w:rFonts w:ascii="Aptos Narrow" w:eastAsia="Times New Roman" w:hAnsi="Aptos Narrow" w:cs="Times New Roman"/>
                <w:b/>
                <w:bCs/>
                <w:color w:val="000000"/>
                <w:sz w:val="20"/>
                <w:szCs w:val="20"/>
                <w:lang w:eastAsia="nb-NO"/>
              </w:rPr>
              <w:t>-1800</w:t>
            </w:r>
          </w:p>
        </w:tc>
        <w:tc>
          <w:tcPr>
            <w:tcW w:w="1019" w:type="dxa"/>
            <w:tcBorders>
              <w:top w:val="nil"/>
              <w:left w:val="nil"/>
              <w:bottom w:val="nil"/>
              <w:right w:val="nil"/>
            </w:tcBorders>
            <w:shd w:val="clear" w:color="auto" w:fill="auto"/>
            <w:noWrap/>
            <w:vAlign w:val="bottom"/>
            <w:hideMark/>
          </w:tcPr>
          <w:p w14:paraId="1AD66FBE" w14:textId="77777777" w:rsidR="00E879EB" w:rsidRPr="00E879EB" w:rsidRDefault="00E879EB" w:rsidP="00E879EB">
            <w:pPr>
              <w:jc w:val="right"/>
              <w:rPr>
                <w:rFonts w:ascii="Aptos Narrow" w:eastAsia="Times New Roman" w:hAnsi="Aptos Narrow" w:cs="Times New Roman"/>
                <w:b/>
                <w:bCs/>
                <w:color w:val="000000"/>
                <w:sz w:val="20"/>
                <w:szCs w:val="20"/>
                <w:lang w:eastAsia="nb-NO"/>
              </w:rPr>
            </w:pP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898558" w14:textId="77777777" w:rsidR="00E879EB" w:rsidRPr="00E879EB" w:rsidRDefault="00E879EB" w:rsidP="00E879EB">
            <w:pPr>
              <w:jc w:val="right"/>
              <w:rPr>
                <w:rFonts w:ascii="Aptos Narrow" w:eastAsia="Times New Roman" w:hAnsi="Aptos Narrow" w:cs="Times New Roman"/>
                <w:b/>
                <w:bCs/>
                <w:color w:val="FF0000"/>
                <w:sz w:val="22"/>
                <w:szCs w:val="22"/>
                <w:lang w:eastAsia="nb-NO"/>
              </w:rPr>
            </w:pPr>
            <w:r w:rsidRPr="00E879EB">
              <w:rPr>
                <w:rFonts w:ascii="Aptos Narrow" w:eastAsia="Times New Roman" w:hAnsi="Aptos Narrow" w:cs="Times New Roman"/>
                <w:b/>
                <w:bCs/>
                <w:color w:val="FF0000"/>
                <w:sz w:val="22"/>
                <w:szCs w:val="22"/>
                <w:lang w:eastAsia="nb-NO"/>
              </w:rPr>
              <w:t>565000</w:t>
            </w:r>
          </w:p>
        </w:tc>
      </w:tr>
    </w:tbl>
    <w:p w14:paraId="2BEBA75B" w14:textId="0A085B03" w:rsidR="00EA70F1" w:rsidRDefault="00EA70F1" w:rsidP="001E5BE6">
      <w:pPr>
        <w:widowControl w:val="0"/>
        <w:rPr>
          <w:rFonts w:eastAsia="Times New Roman" w:cstheme="minorHAnsi"/>
          <w:b/>
          <w:color w:val="000000"/>
          <w:kern w:val="28"/>
          <w:sz w:val="28"/>
          <w:szCs w:val="28"/>
          <w:lang w:eastAsia="nb-NO"/>
          <w14:cntxtAlts/>
        </w:rPr>
      </w:pPr>
    </w:p>
    <w:p w14:paraId="0BD08986" w14:textId="77777777" w:rsidR="001E5BE6" w:rsidRDefault="001E5BE6" w:rsidP="001E5BE6">
      <w:pPr>
        <w:widowControl w:val="0"/>
        <w:rPr>
          <w:rFonts w:eastAsia="Times New Roman" w:cstheme="minorHAnsi"/>
          <w:b/>
          <w:color w:val="000000"/>
          <w:kern w:val="28"/>
          <w:sz w:val="28"/>
          <w:szCs w:val="28"/>
          <w:lang w:eastAsia="nb-NO"/>
          <w14:cntxtAlts/>
        </w:rPr>
      </w:pPr>
    </w:p>
    <w:p w14:paraId="647CBE5C" w14:textId="77777777" w:rsidR="00575F6E" w:rsidRDefault="00575F6E" w:rsidP="001E5BE6">
      <w:pPr>
        <w:widowControl w:val="0"/>
        <w:rPr>
          <w:rFonts w:eastAsia="Times New Roman" w:cstheme="minorHAnsi"/>
          <w:b/>
          <w:color w:val="000000"/>
          <w:kern w:val="28"/>
          <w:sz w:val="28"/>
          <w:szCs w:val="28"/>
          <w:lang w:eastAsia="nb-NO"/>
          <w14:cntxtAlts/>
        </w:rPr>
      </w:pPr>
    </w:p>
    <w:p w14:paraId="5882A210" w14:textId="25736709" w:rsidR="0085264A" w:rsidRDefault="001E5BE6" w:rsidP="001E5BE6">
      <w:pPr>
        <w:widowControl w:val="0"/>
        <w:rPr>
          <w:rFonts w:eastAsia="Times New Roman" w:cstheme="minorHAnsi"/>
          <w:b/>
          <w:color w:val="000000"/>
          <w:kern w:val="28"/>
          <w:sz w:val="28"/>
          <w:szCs w:val="28"/>
          <w:lang w:eastAsia="nb-NO"/>
          <w14:cntxtAlts/>
        </w:rPr>
      </w:pPr>
      <w:r>
        <w:rPr>
          <w:rFonts w:eastAsia="Times New Roman" w:cstheme="minorHAnsi"/>
          <w:b/>
          <w:color w:val="000000"/>
          <w:kern w:val="28"/>
          <w:sz w:val="28"/>
          <w:szCs w:val="28"/>
          <w:lang w:eastAsia="nb-NO"/>
          <w14:cntxtAlts/>
        </w:rPr>
        <w:t>Sak 13 Valg</w:t>
      </w:r>
    </w:p>
    <w:p w14:paraId="2B7D3ADD" w14:textId="77777777" w:rsidR="00575F6E" w:rsidRDefault="00575F6E" w:rsidP="001E5BE6">
      <w:pPr>
        <w:widowControl w:val="0"/>
        <w:rPr>
          <w:rFonts w:eastAsia="Times New Roman" w:cstheme="minorHAnsi"/>
          <w:b/>
          <w:color w:val="000000"/>
          <w:kern w:val="28"/>
          <w:sz w:val="28"/>
          <w:szCs w:val="28"/>
          <w:lang w:eastAsia="nb-NO"/>
          <w14:cntxtAlts/>
        </w:rPr>
      </w:pPr>
    </w:p>
    <w:p w14:paraId="4730B1F7" w14:textId="77777777" w:rsidR="001E5BE6" w:rsidRPr="00575F6E" w:rsidRDefault="001E5BE6" w:rsidP="001E5BE6">
      <w:pPr>
        <w:rPr>
          <w:b/>
          <w:bCs/>
        </w:rPr>
      </w:pPr>
      <w:r w:rsidRPr="00575F6E">
        <w:rPr>
          <w:b/>
          <w:bCs/>
        </w:rPr>
        <w:t xml:space="preserve">Årsmøtet 2025. Innstilling </w:t>
      </w:r>
      <w:proofErr w:type="spellStart"/>
      <w:r w:rsidRPr="00575F6E">
        <w:rPr>
          <w:b/>
          <w:bCs/>
        </w:rPr>
        <w:t>frå</w:t>
      </w:r>
      <w:proofErr w:type="spellEnd"/>
      <w:r w:rsidRPr="00575F6E">
        <w:rPr>
          <w:b/>
          <w:bCs/>
        </w:rPr>
        <w:t xml:space="preserve"> </w:t>
      </w:r>
      <w:proofErr w:type="spellStart"/>
      <w:r w:rsidRPr="00575F6E">
        <w:rPr>
          <w:b/>
          <w:bCs/>
        </w:rPr>
        <w:t>valemnda</w:t>
      </w:r>
      <w:proofErr w:type="spellEnd"/>
      <w:r w:rsidRPr="00575F6E">
        <w:rPr>
          <w:b/>
          <w:bCs/>
        </w:rPr>
        <w:t>:</w:t>
      </w:r>
    </w:p>
    <w:p w14:paraId="32281A29" w14:textId="77777777" w:rsidR="001E5BE6" w:rsidRDefault="001E5BE6" w:rsidP="001E5BE6">
      <w:pPr>
        <w:rPr>
          <w:b/>
          <w:bCs/>
        </w:rPr>
      </w:pPr>
      <w:r>
        <w:rPr>
          <w:b/>
          <w:bCs/>
        </w:rPr>
        <w:t xml:space="preserve">Styret har </w:t>
      </w:r>
      <w:proofErr w:type="spellStart"/>
      <w:r>
        <w:rPr>
          <w:b/>
          <w:bCs/>
        </w:rPr>
        <w:t>vore</w:t>
      </w:r>
      <w:proofErr w:type="spellEnd"/>
      <w:r>
        <w:rPr>
          <w:b/>
          <w:bCs/>
        </w:rPr>
        <w:t>:</w:t>
      </w:r>
    </w:p>
    <w:p w14:paraId="47807108" w14:textId="77777777" w:rsidR="001E5BE6" w:rsidRDefault="001E5BE6" w:rsidP="001E5BE6">
      <w:r>
        <w:t>Siv Beate Eggen (</w:t>
      </w:r>
      <w:proofErr w:type="spellStart"/>
      <w:r>
        <w:t>ikkje</w:t>
      </w:r>
      <w:proofErr w:type="spellEnd"/>
      <w:r>
        <w:t xml:space="preserve"> på valg i styret, kun som styreleder som velges kvart år).</w:t>
      </w:r>
    </w:p>
    <w:p w14:paraId="257D2D74" w14:textId="77777777" w:rsidR="001E5BE6" w:rsidRPr="0087070C" w:rsidRDefault="001E5BE6" w:rsidP="001E5BE6">
      <w:pPr>
        <w:rPr>
          <w:lang w:val="sv-SE"/>
        </w:rPr>
      </w:pPr>
      <w:r w:rsidRPr="0087070C">
        <w:rPr>
          <w:lang w:val="sv-SE"/>
        </w:rPr>
        <w:t>Knut Ola Bergersen Storbråten (på val)</w:t>
      </w:r>
    </w:p>
    <w:p w14:paraId="4E45840C" w14:textId="77777777" w:rsidR="001E5BE6" w:rsidRPr="0087070C" w:rsidRDefault="001E5BE6" w:rsidP="001E5BE6">
      <w:pPr>
        <w:rPr>
          <w:lang w:val="sv-SE"/>
        </w:rPr>
      </w:pPr>
      <w:r w:rsidRPr="0087070C">
        <w:rPr>
          <w:lang w:val="sv-SE"/>
        </w:rPr>
        <w:t>Roy Leirvik (på val</w:t>
      </w:r>
      <w:r>
        <w:rPr>
          <w:lang w:val="sv-SE"/>
        </w:rPr>
        <w:t>)</w:t>
      </w:r>
    </w:p>
    <w:p w14:paraId="5BE79015" w14:textId="77777777" w:rsidR="001E5BE6" w:rsidRPr="0087070C" w:rsidRDefault="001E5BE6" w:rsidP="001E5BE6">
      <w:pPr>
        <w:rPr>
          <w:lang w:val="sv-SE"/>
        </w:rPr>
      </w:pPr>
      <w:r w:rsidRPr="0087070C">
        <w:rPr>
          <w:lang w:val="sv-SE"/>
        </w:rPr>
        <w:t>Marianne Lunåsmo (ikkje på val).</w:t>
      </w:r>
    </w:p>
    <w:p w14:paraId="5D8F59A8" w14:textId="77777777" w:rsidR="001E5BE6" w:rsidRDefault="001E5BE6" w:rsidP="001E5BE6">
      <w:r>
        <w:t>Kari Sofie Asmyhr Østen (vald av Tine)</w:t>
      </w:r>
    </w:p>
    <w:p w14:paraId="5F6F6EAD" w14:textId="77777777" w:rsidR="001E5BE6" w:rsidRDefault="001E5BE6" w:rsidP="001E5BE6">
      <w:pPr>
        <w:rPr>
          <w:b/>
          <w:bCs/>
        </w:rPr>
      </w:pPr>
    </w:p>
    <w:p w14:paraId="50F5CB39" w14:textId="77777777" w:rsidR="001E5BE6" w:rsidRDefault="001E5BE6" w:rsidP="001E5BE6">
      <w:pPr>
        <w:rPr>
          <w:b/>
          <w:bCs/>
        </w:rPr>
      </w:pPr>
      <w:r>
        <w:rPr>
          <w:b/>
          <w:bCs/>
        </w:rPr>
        <w:t>Innstilling valgkomminte</w:t>
      </w:r>
    </w:p>
    <w:p w14:paraId="00822486" w14:textId="77777777" w:rsidR="001E5BE6" w:rsidRPr="004230B9" w:rsidRDefault="001E5BE6" w:rsidP="001E5BE6">
      <w:pPr>
        <w:rPr>
          <w:b/>
          <w:bCs/>
        </w:rPr>
      </w:pPr>
      <w:proofErr w:type="spellStart"/>
      <w:r w:rsidRPr="004230B9">
        <w:rPr>
          <w:b/>
          <w:bCs/>
        </w:rPr>
        <w:t>Styremedlemar</w:t>
      </w:r>
      <w:proofErr w:type="spellEnd"/>
      <w:r w:rsidRPr="004230B9">
        <w:rPr>
          <w:b/>
          <w:bCs/>
        </w:rPr>
        <w:t xml:space="preserve">: </w:t>
      </w:r>
    </w:p>
    <w:p w14:paraId="1BBFE1DA" w14:textId="77777777" w:rsidR="001E5BE6" w:rsidRDefault="001E5BE6" w:rsidP="001E5BE6">
      <w:r>
        <w:t>Gry Beate Eggen (ikke på val som styremedlem).</w:t>
      </w:r>
    </w:p>
    <w:p w14:paraId="2B483261" w14:textId="77777777" w:rsidR="001E5BE6" w:rsidRPr="00BA73C8" w:rsidRDefault="001E5BE6" w:rsidP="001E5BE6">
      <w:pPr>
        <w:rPr>
          <w:lang w:val="sv-SE"/>
        </w:rPr>
      </w:pPr>
      <w:r w:rsidRPr="00BA73C8">
        <w:rPr>
          <w:lang w:val="sv-SE"/>
        </w:rPr>
        <w:t>Knut Ola Bergersen Storbråten (attval).</w:t>
      </w:r>
    </w:p>
    <w:p w14:paraId="0BC16B7A" w14:textId="77777777" w:rsidR="001E5BE6" w:rsidRDefault="001E5BE6" w:rsidP="001E5BE6">
      <w:r>
        <w:t xml:space="preserve">Lena Lisjordet (ny). Driv med kyr, </w:t>
      </w:r>
      <w:proofErr w:type="gramStart"/>
      <w:r>
        <w:t xml:space="preserve">aktiv </w:t>
      </w:r>
      <w:proofErr w:type="spellStart"/>
      <w:r>
        <w:t>seterbrukar</w:t>
      </w:r>
      <w:proofErr w:type="spellEnd"/>
      <w:proofErr w:type="gramEnd"/>
      <w:r>
        <w:t xml:space="preserve"> i Vestre Slidre.</w:t>
      </w:r>
    </w:p>
    <w:p w14:paraId="1644D3F1" w14:textId="77777777" w:rsidR="001E5BE6" w:rsidRPr="0087070C" w:rsidRDefault="001E5BE6" w:rsidP="001E5BE6">
      <w:pPr>
        <w:rPr>
          <w:lang w:val="sv-SE"/>
        </w:rPr>
      </w:pPr>
      <w:r w:rsidRPr="0087070C">
        <w:rPr>
          <w:lang w:val="sv-SE"/>
        </w:rPr>
        <w:t>Marianne Lunåsmo (ikkje på val).</w:t>
      </w:r>
    </w:p>
    <w:p w14:paraId="6983919D" w14:textId="77777777" w:rsidR="001E5BE6" w:rsidRDefault="001E5BE6" w:rsidP="001E5BE6">
      <w:r>
        <w:t>Kari Sofie Asmyhr Østen (vald av Tine)</w:t>
      </w:r>
    </w:p>
    <w:p w14:paraId="2D1E4D0E" w14:textId="77777777" w:rsidR="001E5BE6" w:rsidRDefault="001E5BE6" w:rsidP="001E5BE6"/>
    <w:p w14:paraId="77761A0C" w14:textId="77777777" w:rsidR="001E5BE6" w:rsidRPr="004230B9" w:rsidRDefault="001E5BE6" w:rsidP="001E5BE6">
      <w:pPr>
        <w:rPr>
          <w:b/>
          <w:bCs/>
        </w:rPr>
      </w:pPr>
      <w:r w:rsidRPr="004230B9">
        <w:rPr>
          <w:b/>
          <w:bCs/>
        </w:rPr>
        <w:t>Le</w:t>
      </w:r>
      <w:r>
        <w:rPr>
          <w:b/>
          <w:bCs/>
        </w:rPr>
        <w:t>der</w:t>
      </w:r>
      <w:r w:rsidRPr="004230B9">
        <w:rPr>
          <w:b/>
          <w:bCs/>
        </w:rPr>
        <w:t xml:space="preserve"> for </w:t>
      </w:r>
      <w:proofErr w:type="spellStart"/>
      <w:r w:rsidRPr="004230B9">
        <w:rPr>
          <w:b/>
          <w:bCs/>
        </w:rPr>
        <w:t>eitt</w:t>
      </w:r>
      <w:proofErr w:type="spellEnd"/>
      <w:r w:rsidRPr="004230B9">
        <w:rPr>
          <w:b/>
          <w:bCs/>
        </w:rPr>
        <w:t xml:space="preserve"> år:</w:t>
      </w:r>
    </w:p>
    <w:p w14:paraId="08D236FF" w14:textId="77777777" w:rsidR="001E5BE6" w:rsidRDefault="001E5BE6" w:rsidP="001E5BE6">
      <w:r>
        <w:t>Siv Beate Eggen (</w:t>
      </w:r>
      <w:proofErr w:type="spellStart"/>
      <w:r>
        <w:t>attval</w:t>
      </w:r>
      <w:proofErr w:type="spellEnd"/>
      <w:r>
        <w:t>).</w:t>
      </w:r>
    </w:p>
    <w:p w14:paraId="62CC7BB2" w14:textId="77777777" w:rsidR="001E5BE6" w:rsidRDefault="001E5BE6" w:rsidP="001E5BE6"/>
    <w:p w14:paraId="03949933" w14:textId="77777777" w:rsidR="001E5BE6" w:rsidRPr="004230B9" w:rsidRDefault="001E5BE6" w:rsidP="001E5BE6">
      <w:pPr>
        <w:rPr>
          <w:b/>
          <w:bCs/>
        </w:rPr>
      </w:pPr>
      <w:proofErr w:type="spellStart"/>
      <w:r w:rsidRPr="004230B9">
        <w:rPr>
          <w:b/>
          <w:bCs/>
        </w:rPr>
        <w:t>Vararepresentantar</w:t>
      </w:r>
      <w:proofErr w:type="spellEnd"/>
      <w:r w:rsidRPr="004230B9">
        <w:rPr>
          <w:b/>
          <w:bCs/>
        </w:rPr>
        <w:t xml:space="preserve"> i </w:t>
      </w:r>
      <w:proofErr w:type="spellStart"/>
      <w:r w:rsidRPr="004230B9">
        <w:rPr>
          <w:b/>
          <w:bCs/>
        </w:rPr>
        <w:t>rekkjefølgje</w:t>
      </w:r>
      <w:proofErr w:type="spellEnd"/>
      <w:r w:rsidRPr="004230B9">
        <w:rPr>
          <w:b/>
          <w:bCs/>
        </w:rPr>
        <w:t>:</w:t>
      </w:r>
    </w:p>
    <w:p w14:paraId="76C5F4B8" w14:textId="77777777" w:rsidR="001E5BE6" w:rsidRPr="00BA73C8" w:rsidRDefault="001E5BE6" w:rsidP="001E5BE6">
      <w:pPr>
        <w:rPr>
          <w:lang w:val="sv-SE"/>
        </w:rPr>
      </w:pPr>
      <w:r>
        <w:t xml:space="preserve">Nils Magne Gjengedal(ny). </w:t>
      </w:r>
      <w:proofErr w:type="gramStart"/>
      <w:r>
        <w:t xml:space="preserve">Aktiv </w:t>
      </w:r>
      <w:proofErr w:type="spellStart"/>
      <w:r>
        <w:t>seterbrukar</w:t>
      </w:r>
      <w:proofErr w:type="spellEnd"/>
      <w:proofErr w:type="gramEnd"/>
      <w:r>
        <w:t xml:space="preserve">, ku. </w:t>
      </w:r>
      <w:r w:rsidRPr="00BA73C8">
        <w:rPr>
          <w:lang w:val="sv-SE"/>
        </w:rPr>
        <w:t>Hyen/Gloppen.</w:t>
      </w:r>
    </w:p>
    <w:p w14:paraId="234A23B7" w14:textId="77777777" w:rsidR="001E5BE6" w:rsidRPr="00BA73C8" w:rsidRDefault="001E5BE6" w:rsidP="001E5BE6">
      <w:pPr>
        <w:rPr>
          <w:lang w:val="sv-SE"/>
        </w:rPr>
      </w:pPr>
      <w:r w:rsidRPr="00BA73C8">
        <w:rPr>
          <w:lang w:val="sv-SE"/>
        </w:rPr>
        <w:t>Ola</w:t>
      </w:r>
      <w:r>
        <w:rPr>
          <w:lang w:val="sv-SE"/>
        </w:rPr>
        <w:t>v</w:t>
      </w:r>
      <w:r w:rsidRPr="00BA73C8">
        <w:rPr>
          <w:lang w:val="sv-SE"/>
        </w:rPr>
        <w:t xml:space="preserve"> Huso (attval).</w:t>
      </w:r>
    </w:p>
    <w:p w14:paraId="6E48FA78" w14:textId="77777777" w:rsidR="001E5BE6" w:rsidRPr="00BA73C8" w:rsidRDefault="001E5BE6" w:rsidP="001E5BE6">
      <w:pPr>
        <w:rPr>
          <w:lang w:val="sv-SE"/>
        </w:rPr>
      </w:pPr>
      <w:r w:rsidRPr="00BA73C8">
        <w:rPr>
          <w:lang w:val="sv-SE"/>
        </w:rPr>
        <w:t>Inga Iversen Aasen (attval).</w:t>
      </w:r>
    </w:p>
    <w:p w14:paraId="00BDC961" w14:textId="77777777" w:rsidR="001E5BE6" w:rsidRPr="00BA73C8" w:rsidRDefault="001E5BE6" w:rsidP="001E5BE6">
      <w:pPr>
        <w:rPr>
          <w:b/>
          <w:bCs/>
          <w:lang w:val="sv-SE"/>
        </w:rPr>
      </w:pPr>
      <w:r w:rsidRPr="00BA73C8">
        <w:rPr>
          <w:b/>
          <w:bCs/>
          <w:lang w:val="sv-SE"/>
        </w:rPr>
        <w:t>Revisorar:</w:t>
      </w:r>
    </w:p>
    <w:p w14:paraId="0BE3446A" w14:textId="77777777" w:rsidR="001E5BE6" w:rsidRDefault="001E5BE6" w:rsidP="001E5BE6">
      <w:r>
        <w:t>Berit Jeanne Brun (Vågå).</w:t>
      </w:r>
    </w:p>
    <w:p w14:paraId="28C45680" w14:textId="77777777" w:rsidR="001E5BE6" w:rsidRDefault="001E5BE6" w:rsidP="001E5BE6">
      <w:r>
        <w:t>Kristian Ekre (Nord-Fron).</w:t>
      </w:r>
    </w:p>
    <w:p w14:paraId="26989212" w14:textId="77777777" w:rsidR="001E5BE6" w:rsidRDefault="001E5BE6" w:rsidP="001E5BE6"/>
    <w:p w14:paraId="0F373020" w14:textId="77777777" w:rsidR="001E5BE6" w:rsidRPr="00D51A62" w:rsidRDefault="001E5BE6" w:rsidP="001E5BE6">
      <w:pPr>
        <w:rPr>
          <w:b/>
          <w:bCs/>
        </w:rPr>
      </w:pPr>
      <w:proofErr w:type="spellStart"/>
      <w:r w:rsidRPr="00D51A62">
        <w:rPr>
          <w:b/>
          <w:bCs/>
        </w:rPr>
        <w:t>Valnemd</w:t>
      </w:r>
      <w:proofErr w:type="spellEnd"/>
      <w:r w:rsidRPr="00D51A62">
        <w:rPr>
          <w:b/>
          <w:bCs/>
        </w:rPr>
        <w:t>:</w:t>
      </w:r>
    </w:p>
    <w:p w14:paraId="533DFF9F" w14:textId="77777777" w:rsidR="001E5BE6" w:rsidRDefault="001E5BE6" w:rsidP="001E5BE6">
      <w:r>
        <w:t>Jostein Sande</w:t>
      </w:r>
    </w:p>
    <w:p w14:paraId="0C845D9B" w14:textId="77777777" w:rsidR="001E5BE6" w:rsidRDefault="001E5BE6" w:rsidP="001E5BE6">
      <w:proofErr w:type="gramStart"/>
      <w:r>
        <w:rPr>
          <w:rFonts w:ascii="Aptos" w:eastAsia="Aptos" w:hAnsi="Aptos" w:cs="Times New Roman"/>
          <w:color w:val="000000"/>
        </w:rPr>
        <w:t>Ny medlem</w:t>
      </w:r>
      <w:proofErr w:type="gramEnd"/>
      <w:r>
        <w:rPr>
          <w:rFonts w:ascii="Aptos" w:eastAsia="Aptos" w:hAnsi="Aptos" w:cs="Times New Roman"/>
          <w:color w:val="000000"/>
        </w:rPr>
        <w:t xml:space="preserve">: </w:t>
      </w:r>
      <w:r w:rsidRPr="00D51A62">
        <w:rPr>
          <w:rFonts w:ascii="Aptos" w:eastAsia="Aptos" w:hAnsi="Aptos" w:cs="Times New Roman"/>
          <w:color w:val="000000"/>
        </w:rPr>
        <w:t>Roy Tomas Leirvik</w:t>
      </w:r>
      <w:r>
        <w:rPr>
          <w:rFonts w:ascii="Aptos" w:eastAsia="Aptos" w:hAnsi="Aptos" w:cs="Times New Roman"/>
          <w:color w:val="000000"/>
        </w:rPr>
        <w:t>.</w:t>
      </w:r>
      <w:r w:rsidRPr="00D51A62">
        <w:rPr>
          <w:rFonts w:ascii="Aptos" w:eastAsia="Aptos" w:hAnsi="Aptos" w:cs="Times New Roman"/>
          <w:color w:val="000000"/>
        </w:rPr>
        <w:t>                                         </w:t>
      </w:r>
    </w:p>
    <w:p w14:paraId="4D07AF37" w14:textId="77777777" w:rsidR="001E5BE6" w:rsidRDefault="001E5BE6" w:rsidP="001E5BE6">
      <w:r>
        <w:t xml:space="preserve">Ove Sørestrand går ut av </w:t>
      </w:r>
      <w:proofErr w:type="spellStart"/>
      <w:r>
        <w:t>valnemda</w:t>
      </w:r>
      <w:proofErr w:type="spellEnd"/>
      <w:r>
        <w:t>.</w:t>
      </w:r>
    </w:p>
    <w:p w14:paraId="3AD9BBC1" w14:textId="77777777" w:rsidR="001E5BE6" w:rsidRDefault="001E5BE6" w:rsidP="001E5BE6"/>
    <w:p w14:paraId="4E04AEBC" w14:textId="77777777" w:rsidR="001E5BE6" w:rsidRDefault="001E5BE6" w:rsidP="001E5BE6">
      <w:pPr>
        <w:rPr>
          <w:rFonts w:ascii="Aptos" w:eastAsia="Aptos" w:hAnsi="Aptos" w:cs="Times New Roman"/>
          <w:color w:val="000000"/>
        </w:rPr>
      </w:pPr>
      <w:proofErr w:type="spellStart"/>
      <w:r>
        <w:rPr>
          <w:rFonts w:ascii="Aptos" w:eastAsia="Aptos" w:hAnsi="Aptos" w:cs="Times New Roman"/>
        </w:rPr>
        <w:t>Godtgjersler</w:t>
      </w:r>
      <w:proofErr w:type="spellEnd"/>
      <w:r>
        <w:rPr>
          <w:rFonts w:ascii="Aptos" w:eastAsia="Aptos" w:hAnsi="Aptos" w:cs="Times New Roman"/>
        </w:rPr>
        <w:t xml:space="preserve">: </w:t>
      </w:r>
      <w:proofErr w:type="spellStart"/>
      <w:r>
        <w:rPr>
          <w:rFonts w:ascii="Aptos" w:eastAsia="Aptos" w:hAnsi="Aptos" w:cs="Times New Roman"/>
        </w:rPr>
        <w:t>valnemnda</w:t>
      </w:r>
      <w:proofErr w:type="spellEnd"/>
      <w:r>
        <w:rPr>
          <w:rFonts w:ascii="Aptos" w:eastAsia="Aptos" w:hAnsi="Aptos" w:cs="Times New Roman"/>
        </w:rPr>
        <w:t xml:space="preserve"> </w:t>
      </w:r>
      <w:proofErr w:type="spellStart"/>
      <w:r>
        <w:rPr>
          <w:rFonts w:ascii="Aptos" w:eastAsia="Aptos" w:hAnsi="Aptos" w:cs="Times New Roman"/>
        </w:rPr>
        <w:t>føreslær</w:t>
      </w:r>
      <w:proofErr w:type="spellEnd"/>
      <w:r>
        <w:rPr>
          <w:rFonts w:ascii="Aptos" w:eastAsia="Aptos" w:hAnsi="Aptos" w:cs="Times New Roman"/>
        </w:rPr>
        <w:t xml:space="preserve"> </w:t>
      </w:r>
      <w:proofErr w:type="spellStart"/>
      <w:r>
        <w:rPr>
          <w:rFonts w:ascii="Aptos" w:eastAsia="Aptos" w:hAnsi="Aptos" w:cs="Times New Roman"/>
        </w:rPr>
        <w:t>desse</w:t>
      </w:r>
      <w:proofErr w:type="spellEnd"/>
      <w:r>
        <w:rPr>
          <w:rFonts w:ascii="Aptos" w:eastAsia="Aptos" w:hAnsi="Aptos" w:cs="Times New Roman"/>
        </w:rPr>
        <w:t xml:space="preserve"> uendra.</w:t>
      </w:r>
      <w:r w:rsidRPr="00D51A62">
        <w:rPr>
          <w:rFonts w:ascii="Aptos" w:eastAsia="Aptos" w:hAnsi="Aptos" w:cs="Times New Roman"/>
          <w:color w:val="000000"/>
        </w:rPr>
        <w:t> </w:t>
      </w:r>
    </w:p>
    <w:p w14:paraId="24B0310C" w14:textId="77777777" w:rsidR="001E5BE6" w:rsidRPr="0087070C" w:rsidRDefault="001E5BE6" w:rsidP="001E5BE6">
      <w:pPr>
        <w:rPr>
          <w:rFonts w:ascii="Aptos" w:eastAsia="Aptos" w:hAnsi="Aptos" w:cs="Times New Roman"/>
          <w:color w:val="000000"/>
        </w:rPr>
      </w:pPr>
      <w:proofErr w:type="spellStart"/>
      <w:r>
        <w:rPr>
          <w:rFonts w:ascii="Aptos" w:eastAsia="Aptos" w:hAnsi="Aptos" w:cs="Times New Roman"/>
          <w:color w:val="000000"/>
        </w:rPr>
        <w:t>Valnemnda</w:t>
      </w:r>
      <w:proofErr w:type="spellEnd"/>
      <w:r>
        <w:rPr>
          <w:rFonts w:ascii="Aptos" w:eastAsia="Aptos" w:hAnsi="Aptos" w:cs="Times New Roman"/>
          <w:color w:val="000000"/>
        </w:rPr>
        <w:t xml:space="preserve"> har hatt </w:t>
      </w:r>
      <w:proofErr w:type="spellStart"/>
      <w:r>
        <w:rPr>
          <w:rFonts w:ascii="Aptos" w:eastAsia="Aptos" w:hAnsi="Aptos" w:cs="Times New Roman"/>
          <w:color w:val="000000"/>
        </w:rPr>
        <w:t>samtalar</w:t>
      </w:r>
      <w:proofErr w:type="spellEnd"/>
      <w:r>
        <w:rPr>
          <w:rFonts w:ascii="Aptos" w:eastAsia="Aptos" w:hAnsi="Aptos" w:cs="Times New Roman"/>
          <w:color w:val="000000"/>
        </w:rPr>
        <w:t xml:space="preserve"> med alle aktuelle </w:t>
      </w:r>
      <w:proofErr w:type="spellStart"/>
      <w:r>
        <w:rPr>
          <w:rFonts w:ascii="Aptos" w:eastAsia="Aptos" w:hAnsi="Aptos" w:cs="Times New Roman"/>
          <w:color w:val="000000"/>
        </w:rPr>
        <w:t>kandidatar</w:t>
      </w:r>
      <w:proofErr w:type="spellEnd"/>
      <w:r>
        <w:rPr>
          <w:rFonts w:ascii="Aptos" w:eastAsia="Aptos" w:hAnsi="Aptos" w:cs="Times New Roman"/>
          <w:color w:val="000000"/>
        </w:rPr>
        <w:t xml:space="preserve"> til tillitsverv. Roy Tomas Leirvik og Juliana Bonin tok </w:t>
      </w:r>
      <w:proofErr w:type="spellStart"/>
      <w:r>
        <w:rPr>
          <w:rFonts w:ascii="Aptos" w:eastAsia="Aptos" w:hAnsi="Aptos" w:cs="Times New Roman"/>
          <w:color w:val="000000"/>
        </w:rPr>
        <w:t>ikkje</w:t>
      </w:r>
      <w:proofErr w:type="spellEnd"/>
      <w:r>
        <w:rPr>
          <w:rFonts w:ascii="Aptos" w:eastAsia="Aptos" w:hAnsi="Aptos" w:cs="Times New Roman"/>
          <w:color w:val="000000"/>
        </w:rPr>
        <w:t xml:space="preserve"> </w:t>
      </w:r>
      <w:proofErr w:type="spellStart"/>
      <w:r>
        <w:rPr>
          <w:rFonts w:ascii="Aptos" w:eastAsia="Aptos" w:hAnsi="Aptos" w:cs="Times New Roman"/>
          <w:color w:val="000000"/>
        </w:rPr>
        <w:t>attval</w:t>
      </w:r>
      <w:proofErr w:type="spellEnd"/>
      <w:r>
        <w:rPr>
          <w:rFonts w:ascii="Aptos" w:eastAsia="Aptos" w:hAnsi="Aptos" w:cs="Times New Roman"/>
          <w:color w:val="000000"/>
        </w:rPr>
        <w:t xml:space="preserve"> grunna arbeidssituasjonen. Bonin er </w:t>
      </w:r>
      <w:proofErr w:type="spellStart"/>
      <w:r>
        <w:rPr>
          <w:rFonts w:ascii="Aptos" w:eastAsia="Aptos" w:hAnsi="Aptos" w:cs="Times New Roman"/>
          <w:color w:val="000000"/>
        </w:rPr>
        <w:t>nyleg</w:t>
      </w:r>
      <w:proofErr w:type="spellEnd"/>
      <w:r>
        <w:rPr>
          <w:rFonts w:ascii="Aptos" w:eastAsia="Aptos" w:hAnsi="Aptos" w:cs="Times New Roman"/>
          <w:color w:val="000000"/>
        </w:rPr>
        <w:t xml:space="preserve"> tilsett som </w:t>
      </w:r>
      <w:proofErr w:type="spellStart"/>
      <w:r>
        <w:rPr>
          <w:rFonts w:ascii="Aptos" w:eastAsia="Aptos" w:hAnsi="Aptos" w:cs="Times New Roman"/>
          <w:color w:val="000000"/>
        </w:rPr>
        <w:t>dagleg</w:t>
      </w:r>
      <w:proofErr w:type="spellEnd"/>
      <w:r>
        <w:rPr>
          <w:rFonts w:ascii="Aptos" w:eastAsia="Aptos" w:hAnsi="Aptos" w:cs="Times New Roman"/>
          <w:color w:val="000000"/>
        </w:rPr>
        <w:t xml:space="preserve"> </w:t>
      </w:r>
      <w:proofErr w:type="spellStart"/>
      <w:r>
        <w:rPr>
          <w:rFonts w:ascii="Aptos" w:eastAsia="Aptos" w:hAnsi="Aptos" w:cs="Times New Roman"/>
          <w:color w:val="000000"/>
        </w:rPr>
        <w:t>leiar</w:t>
      </w:r>
      <w:proofErr w:type="spellEnd"/>
      <w:r>
        <w:rPr>
          <w:rFonts w:ascii="Aptos" w:eastAsia="Aptos" w:hAnsi="Aptos" w:cs="Times New Roman"/>
          <w:color w:val="000000"/>
        </w:rPr>
        <w:t xml:space="preserve"> for Nasjonalt senter for fjellandbruk.</w:t>
      </w:r>
      <w:r w:rsidRPr="00D51A62">
        <w:rPr>
          <w:rFonts w:ascii="Aptos" w:eastAsia="Aptos" w:hAnsi="Aptos" w:cs="Times New Roman"/>
          <w:color w:val="000000"/>
        </w:rPr>
        <w:t>                               </w:t>
      </w:r>
    </w:p>
    <w:p w14:paraId="16566F88" w14:textId="77777777" w:rsidR="001E5BE6" w:rsidRPr="004230B9" w:rsidRDefault="001E5BE6" w:rsidP="001E5BE6">
      <w:pPr>
        <w:rPr>
          <w:i/>
          <w:iCs/>
        </w:rPr>
      </w:pPr>
      <w:r w:rsidRPr="004230B9">
        <w:rPr>
          <w:i/>
          <w:iCs/>
        </w:rPr>
        <w:t>07.03.2025</w:t>
      </w:r>
    </w:p>
    <w:p w14:paraId="0D01638A" w14:textId="77777777" w:rsidR="001E5BE6" w:rsidRPr="004230B9" w:rsidRDefault="001E5BE6" w:rsidP="001E5BE6">
      <w:pPr>
        <w:rPr>
          <w:i/>
          <w:iCs/>
        </w:rPr>
      </w:pPr>
      <w:r w:rsidRPr="004230B9">
        <w:rPr>
          <w:i/>
          <w:iCs/>
        </w:rPr>
        <w:t>Ove Sørestrand</w:t>
      </w:r>
    </w:p>
    <w:p w14:paraId="09546247" w14:textId="77777777" w:rsidR="001E5BE6" w:rsidRPr="004230B9" w:rsidRDefault="001E5BE6" w:rsidP="001E5BE6">
      <w:pPr>
        <w:rPr>
          <w:i/>
          <w:iCs/>
        </w:rPr>
      </w:pPr>
      <w:r w:rsidRPr="004230B9">
        <w:rPr>
          <w:i/>
          <w:iCs/>
        </w:rPr>
        <w:t>Jostein Sande</w:t>
      </w:r>
    </w:p>
    <w:p w14:paraId="7370EC75" w14:textId="77777777" w:rsidR="00AE19BC" w:rsidRPr="001B48E6" w:rsidRDefault="00AE19BC" w:rsidP="00AE19BC">
      <w:pPr>
        <w:contextualSpacing/>
        <w:rPr>
          <w:rFonts w:cstheme="minorHAnsi"/>
          <w:b/>
          <w:lang w:val="nn-NO"/>
        </w:rPr>
      </w:pPr>
      <w:bookmarkStart w:id="5" w:name="_Hlk129090280"/>
    </w:p>
    <w:bookmarkEnd w:id="5"/>
    <w:p w14:paraId="0F49C30A" w14:textId="77777777" w:rsidR="003E25E1" w:rsidRDefault="003E25E1" w:rsidP="009F70C0">
      <w:pPr>
        <w:widowControl w:val="0"/>
        <w:rPr>
          <w:rFonts w:ascii="Calibri" w:eastAsia="Times New Roman" w:hAnsi="Calibri" w:cs="Times New Roman"/>
          <w:b/>
          <w:bCs/>
          <w:color w:val="000000"/>
          <w:kern w:val="28"/>
          <w:sz w:val="28"/>
          <w:szCs w:val="28"/>
          <w:lang w:eastAsia="nb-NO"/>
          <w14:cntxtAlts/>
        </w:rPr>
      </w:pPr>
    </w:p>
    <w:p w14:paraId="419C9031" w14:textId="77777777" w:rsidR="00175851" w:rsidRPr="003E25E1" w:rsidRDefault="00175851" w:rsidP="009F70C0">
      <w:pPr>
        <w:widowControl w:val="0"/>
        <w:rPr>
          <w:rFonts w:ascii="Calibri" w:eastAsia="Times New Roman" w:hAnsi="Calibri" w:cs="Times New Roman"/>
          <w:b/>
          <w:bCs/>
          <w:color w:val="000000"/>
          <w:kern w:val="28"/>
          <w:sz w:val="28"/>
          <w:szCs w:val="28"/>
          <w:lang w:eastAsia="nb-NO"/>
          <w14:cntxtAlts/>
        </w:rPr>
      </w:pPr>
    </w:p>
    <w:p w14:paraId="44F8AA93" w14:textId="77777777" w:rsidR="003E25E1" w:rsidRPr="003E25E1" w:rsidRDefault="003E25E1" w:rsidP="009F70C0">
      <w:pPr>
        <w:widowControl w:val="0"/>
        <w:rPr>
          <w:rFonts w:ascii="Calibri" w:eastAsia="Times New Roman" w:hAnsi="Calibri" w:cs="Times New Roman"/>
          <w:b/>
          <w:bCs/>
          <w:color w:val="000000"/>
          <w:kern w:val="28"/>
          <w:sz w:val="28"/>
          <w:szCs w:val="28"/>
          <w:lang w:eastAsia="nb-NO"/>
          <w14:cntxtAlts/>
        </w:rPr>
      </w:pPr>
    </w:p>
    <w:p w14:paraId="2D315AFA" w14:textId="0BD46793" w:rsidR="00AA0D61" w:rsidRPr="001E5BE6" w:rsidRDefault="00AA0D61" w:rsidP="009F70C0">
      <w:pPr>
        <w:widowControl w:val="0"/>
        <w:rPr>
          <w:rFonts w:ascii="Calibri" w:eastAsia="Times New Roman" w:hAnsi="Calibri" w:cs="Times New Roman"/>
          <w:b/>
          <w:bCs/>
          <w:color w:val="000000"/>
          <w:kern w:val="28"/>
          <w:sz w:val="28"/>
          <w:szCs w:val="28"/>
          <w:lang w:eastAsia="nb-NO"/>
          <w14:cntxtAlts/>
        </w:rPr>
      </w:pPr>
      <w:r w:rsidRPr="00825E90">
        <w:rPr>
          <w:rFonts w:ascii="Calibri" w:eastAsia="Times New Roman" w:hAnsi="Calibri" w:cs="Times New Roman"/>
          <w:b/>
          <w:bCs/>
          <w:color w:val="000000"/>
          <w:kern w:val="28"/>
          <w:sz w:val="28"/>
          <w:szCs w:val="28"/>
          <w:lang w:eastAsia="nb-NO"/>
          <w14:cntxtAlts/>
        </w:rPr>
        <w:t xml:space="preserve">Sak </w:t>
      </w:r>
      <w:proofErr w:type="gramStart"/>
      <w:r w:rsidRPr="00825E90">
        <w:rPr>
          <w:rFonts w:ascii="Calibri" w:eastAsia="Times New Roman" w:hAnsi="Calibri" w:cs="Times New Roman"/>
          <w:b/>
          <w:bCs/>
          <w:color w:val="000000"/>
          <w:kern w:val="28"/>
          <w:sz w:val="28"/>
          <w:szCs w:val="28"/>
          <w:lang w:eastAsia="nb-NO"/>
          <w14:cntxtAlts/>
        </w:rPr>
        <w:t>1</w:t>
      </w:r>
      <w:r w:rsidR="001E5BE6">
        <w:rPr>
          <w:rFonts w:ascii="Calibri" w:eastAsia="Times New Roman" w:hAnsi="Calibri" w:cs="Times New Roman"/>
          <w:b/>
          <w:bCs/>
          <w:color w:val="000000"/>
          <w:kern w:val="28"/>
          <w:sz w:val="28"/>
          <w:szCs w:val="28"/>
          <w:lang w:eastAsia="nb-NO"/>
          <w14:cntxtAlts/>
        </w:rPr>
        <w:t xml:space="preserve">4 </w:t>
      </w:r>
      <w:r w:rsidRPr="00825E90">
        <w:rPr>
          <w:rFonts w:ascii="Calibri" w:eastAsia="Times New Roman" w:hAnsi="Calibri" w:cs="Times New Roman"/>
          <w:b/>
          <w:bCs/>
          <w:color w:val="000000"/>
          <w:kern w:val="28"/>
          <w:sz w:val="28"/>
          <w:szCs w:val="28"/>
          <w:lang w:eastAsia="nb-NO"/>
          <w14:cntxtAlts/>
        </w:rPr>
        <w:t xml:space="preserve"> Årsmøte</w:t>
      </w:r>
      <w:proofErr w:type="gramEnd"/>
      <w:r w:rsidR="00A856C3" w:rsidRPr="00825E90">
        <w:rPr>
          <w:rFonts w:ascii="Calibri" w:eastAsia="Times New Roman" w:hAnsi="Calibri" w:cs="Times New Roman"/>
          <w:b/>
          <w:color w:val="000000"/>
          <w:kern w:val="28"/>
          <w:sz w:val="28"/>
          <w:szCs w:val="28"/>
          <w:lang w:eastAsia="nb-NO"/>
          <w14:cntxtAlts/>
        </w:rPr>
        <w:t xml:space="preserve"> 202</w:t>
      </w:r>
      <w:r w:rsidR="001E5BE6">
        <w:rPr>
          <w:rFonts w:ascii="Calibri" w:eastAsia="Times New Roman" w:hAnsi="Calibri" w:cs="Times New Roman"/>
          <w:b/>
          <w:color w:val="000000"/>
          <w:kern w:val="28"/>
          <w:sz w:val="28"/>
          <w:szCs w:val="28"/>
          <w:lang w:eastAsia="nb-NO"/>
          <w14:cntxtAlts/>
        </w:rPr>
        <w:t>6</w:t>
      </w:r>
    </w:p>
    <w:p w14:paraId="597BFACA" w14:textId="77777777" w:rsidR="00AA0D61" w:rsidRPr="00825E90" w:rsidRDefault="00AA0D61" w:rsidP="009F70C0">
      <w:pPr>
        <w:widowControl w:val="0"/>
        <w:rPr>
          <w:rFonts w:ascii="Calibri" w:eastAsia="Times New Roman" w:hAnsi="Calibri" w:cs="Times New Roman"/>
          <w:color w:val="000000"/>
          <w:kern w:val="28"/>
          <w:sz w:val="22"/>
          <w:szCs w:val="22"/>
          <w:lang w:eastAsia="nb-NO"/>
          <w14:cntxtAlts/>
        </w:rPr>
      </w:pPr>
      <w:r w:rsidRPr="00825E90">
        <w:rPr>
          <w:rFonts w:ascii="Calibri" w:eastAsia="Times New Roman" w:hAnsi="Calibri" w:cs="Times New Roman"/>
          <w:color w:val="000000"/>
          <w:kern w:val="28"/>
          <w:sz w:val="22"/>
          <w:szCs w:val="22"/>
          <w:lang w:eastAsia="nb-NO"/>
          <w14:cntxtAlts/>
        </w:rPr>
        <w:t>Årsmøte kan bestemme eller gi mandat til styre å bestemme hvor årsmøtet skal være.</w:t>
      </w:r>
    </w:p>
    <w:p w14:paraId="345EFA0C" w14:textId="1CE509C4" w:rsidR="00AA0D61" w:rsidRDefault="00AA0D61" w:rsidP="009F70C0">
      <w:pPr>
        <w:widowControl w:val="0"/>
        <w:spacing w:after="120"/>
        <w:rPr>
          <w:rFonts w:ascii="Calibri" w:eastAsia="Times New Roman" w:hAnsi="Calibri" w:cs="Times New Roman"/>
          <w:color w:val="000000"/>
          <w:kern w:val="28"/>
          <w:sz w:val="22"/>
          <w:szCs w:val="22"/>
          <w:lang w:eastAsia="nb-NO"/>
          <w14:cntxtAlts/>
        </w:rPr>
      </w:pPr>
      <w:r w:rsidRPr="00B63562">
        <w:rPr>
          <w:rFonts w:ascii="Calibri" w:eastAsia="Times New Roman" w:hAnsi="Calibri" w:cs="Times New Roman"/>
          <w:color w:val="000000"/>
          <w:kern w:val="28"/>
          <w:sz w:val="22"/>
          <w:szCs w:val="22"/>
          <w:lang w:eastAsia="nb-NO"/>
          <w14:cntxtAlts/>
        </w:rPr>
        <w:t xml:space="preserve">Norsk seterkultur har de siste årene også arrangert </w:t>
      </w:r>
      <w:proofErr w:type="gramStart"/>
      <w:r w:rsidRPr="00B63562">
        <w:rPr>
          <w:rFonts w:ascii="Calibri" w:eastAsia="Times New Roman" w:hAnsi="Calibri" w:cs="Times New Roman"/>
          <w:color w:val="000000"/>
          <w:kern w:val="28"/>
          <w:sz w:val="22"/>
          <w:szCs w:val="22"/>
          <w:lang w:eastAsia="nb-NO"/>
          <w14:cntxtAlts/>
        </w:rPr>
        <w:t xml:space="preserve">en </w:t>
      </w:r>
      <w:r w:rsidR="00B63562">
        <w:rPr>
          <w:rFonts w:ascii="Calibri" w:eastAsia="Times New Roman" w:hAnsi="Calibri" w:cs="Times New Roman"/>
          <w:color w:val="000000"/>
          <w:kern w:val="28"/>
          <w:sz w:val="22"/>
          <w:szCs w:val="22"/>
          <w:lang w:eastAsia="nb-NO"/>
          <w14:cntxtAlts/>
        </w:rPr>
        <w:t>seminar</w:t>
      </w:r>
      <w:proofErr w:type="gramEnd"/>
      <w:r w:rsidRPr="00B63562">
        <w:rPr>
          <w:rFonts w:ascii="Calibri" w:eastAsia="Times New Roman" w:hAnsi="Calibri" w:cs="Times New Roman"/>
          <w:color w:val="000000"/>
          <w:kern w:val="28"/>
          <w:sz w:val="22"/>
          <w:szCs w:val="22"/>
          <w:lang w:eastAsia="nb-NO"/>
          <w14:cntxtAlts/>
        </w:rPr>
        <w:t xml:space="preserve"> i forbindelse med årsmøtet. </w:t>
      </w:r>
      <w:r w:rsidRPr="006340E4">
        <w:rPr>
          <w:rFonts w:ascii="Calibri" w:eastAsia="Times New Roman" w:hAnsi="Calibri" w:cs="Times New Roman"/>
          <w:color w:val="000000"/>
          <w:kern w:val="28"/>
          <w:sz w:val="22"/>
          <w:szCs w:val="22"/>
          <w:lang w:eastAsia="nb-NO"/>
          <w14:cntxtAlts/>
        </w:rPr>
        <w:t xml:space="preserve">Dette er for å inkludere eksterne fagmiljø og få faglige påfyll. </w:t>
      </w:r>
      <w:r>
        <w:rPr>
          <w:rFonts w:ascii="Calibri" w:eastAsia="Times New Roman" w:hAnsi="Calibri" w:cs="Times New Roman"/>
          <w:color w:val="000000"/>
          <w:kern w:val="28"/>
          <w:sz w:val="22"/>
          <w:szCs w:val="22"/>
          <w:lang w:eastAsia="nb-NO"/>
          <w14:cntxtAlts/>
        </w:rPr>
        <w:t xml:space="preserve">Samtidig er det arbeidskrevende for en liten organisasjon å gjennomføre hvert år. </w:t>
      </w:r>
    </w:p>
    <w:p w14:paraId="2E561B0A" w14:textId="77777777" w:rsidR="00B63562" w:rsidRDefault="00B63562" w:rsidP="009F70C0">
      <w:pPr>
        <w:widowControl w:val="0"/>
        <w:spacing w:after="120"/>
        <w:rPr>
          <w:rFonts w:ascii="Calibri" w:eastAsia="Times New Roman" w:hAnsi="Calibri" w:cs="Times New Roman"/>
          <w:color w:val="000000"/>
          <w:kern w:val="28"/>
          <w:sz w:val="22"/>
          <w:szCs w:val="22"/>
          <w:lang w:eastAsia="nb-NO"/>
          <w14:cntxtAlts/>
        </w:rPr>
      </w:pPr>
    </w:p>
    <w:p w14:paraId="78BF5C1D" w14:textId="77777777" w:rsidR="00175851" w:rsidRDefault="00175851" w:rsidP="009F70C0">
      <w:pPr>
        <w:widowControl w:val="0"/>
        <w:spacing w:after="120"/>
        <w:rPr>
          <w:rFonts w:ascii="Calibri" w:eastAsia="Times New Roman" w:hAnsi="Calibri" w:cs="Times New Roman"/>
          <w:color w:val="000000"/>
          <w:kern w:val="28"/>
          <w:sz w:val="22"/>
          <w:szCs w:val="22"/>
          <w:lang w:eastAsia="nb-NO"/>
          <w14:cntxtAlts/>
        </w:rPr>
      </w:pPr>
    </w:p>
    <w:p w14:paraId="17169817" w14:textId="4E4859A4" w:rsidR="00746182" w:rsidRPr="000D0667" w:rsidRDefault="00AA0D61" w:rsidP="000D0667">
      <w:pPr>
        <w:widowControl w:val="0"/>
        <w:spacing w:after="120"/>
        <w:rPr>
          <w:rFonts w:ascii="Calibri" w:eastAsia="Times New Roman" w:hAnsi="Calibri" w:cs="Times New Roman"/>
          <w:b/>
          <w:color w:val="000000"/>
          <w:kern w:val="28"/>
          <w:sz w:val="22"/>
          <w:szCs w:val="22"/>
          <w:lang w:eastAsia="nb-NO"/>
          <w14:cntxtAlts/>
        </w:rPr>
      </w:pPr>
      <w:r w:rsidRPr="00734E1B">
        <w:rPr>
          <w:rFonts w:ascii="Calibri" w:eastAsia="Times New Roman" w:hAnsi="Calibri" w:cs="Times New Roman"/>
          <w:b/>
          <w:color w:val="000000"/>
          <w:kern w:val="28"/>
          <w:sz w:val="22"/>
          <w:szCs w:val="22"/>
          <w:lang w:eastAsia="nb-NO"/>
          <w14:cntxtAlts/>
        </w:rPr>
        <w:t>Forslag til vedtak:</w:t>
      </w:r>
    </w:p>
    <w:p w14:paraId="5D4C23ED" w14:textId="1244D662" w:rsidR="00AA0D61" w:rsidRPr="00587ECB" w:rsidRDefault="00A856C3" w:rsidP="009F70C0">
      <w:pPr>
        <w:widowControl w:val="0"/>
        <w:rPr>
          <w:rFonts w:ascii="Calibri" w:eastAsia="Times New Roman" w:hAnsi="Calibri" w:cs="Times New Roman"/>
          <w:i/>
          <w:color w:val="000000"/>
          <w:kern w:val="28"/>
          <w:sz w:val="22"/>
          <w:szCs w:val="22"/>
          <w:lang w:eastAsia="nb-NO"/>
          <w14:cntxtAlts/>
        </w:rPr>
      </w:pPr>
      <w:r>
        <w:rPr>
          <w:rFonts w:ascii="Calibri" w:eastAsia="Times New Roman" w:hAnsi="Calibri" w:cs="Times New Roman"/>
          <w:i/>
          <w:color w:val="000000"/>
          <w:kern w:val="28"/>
          <w:sz w:val="22"/>
          <w:szCs w:val="22"/>
          <w:lang w:eastAsia="nb-NO"/>
          <w14:cntxtAlts/>
        </w:rPr>
        <w:t>Årsmøtet ønsker at årsmøte 202</w:t>
      </w:r>
      <w:r w:rsidR="00ED50DF">
        <w:rPr>
          <w:rFonts w:ascii="Calibri" w:eastAsia="Times New Roman" w:hAnsi="Calibri" w:cs="Times New Roman"/>
          <w:i/>
          <w:color w:val="000000"/>
          <w:kern w:val="28"/>
          <w:sz w:val="22"/>
          <w:szCs w:val="22"/>
          <w:lang w:eastAsia="nb-NO"/>
          <w14:cntxtAlts/>
        </w:rPr>
        <w:t>5</w:t>
      </w:r>
      <w:r w:rsidR="00AA0D61" w:rsidRPr="00587ECB">
        <w:rPr>
          <w:rFonts w:ascii="Calibri" w:eastAsia="Times New Roman" w:hAnsi="Calibri" w:cs="Times New Roman"/>
          <w:i/>
          <w:color w:val="000000"/>
          <w:kern w:val="28"/>
          <w:sz w:val="22"/>
          <w:szCs w:val="22"/>
          <w:lang w:eastAsia="nb-NO"/>
          <w14:cntxtAlts/>
        </w:rPr>
        <w:t xml:space="preserve"> skal være i/</w:t>
      </w:r>
      <w:proofErr w:type="gramStart"/>
      <w:r w:rsidR="00AA0D61" w:rsidRPr="00587ECB">
        <w:rPr>
          <w:rFonts w:ascii="Calibri" w:eastAsia="Times New Roman" w:hAnsi="Calibri" w:cs="Times New Roman"/>
          <w:i/>
          <w:color w:val="000000"/>
          <w:kern w:val="28"/>
          <w:sz w:val="22"/>
          <w:szCs w:val="22"/>
          <w:lang w:eastAsia="nb-NO"/>
          <w14:cntxtAlts/>
        </w:rPr>
        <w:t>på…</w:t>
      </w:r>
      <w:proofErr w:type="gramEnd"/>
      <w:r w:rsidR="00AA0D61" w:rsidRPr="00587ECB">
        <w:rPr>
          <w:rFonts w:ascii="Calibri" w:eastAsia="Times New Roman" w:hAnsi="Calibri" w:cs="Times New Roman"/>
          <w:i/>
          <w:color w:val="000000"/>
          <w:kern w:val="28"/>
          <w:sz w:val="22"/>
          <w:szCs w:val="22"/>
          <w:lang w:eastAsia="nb-NO"/>
          <w14:cntxtAlts/>
        </w:rPr>
        <w:t>……………….</w:t>
      </w:r>
    </w:p>
    <w:p w14:paraId="08AAA080" w14:textId="29B6FCCE" w:rsidR="009F70C0" w:rsidRPr="00587ECB" w:rsidRDefault="00AA0D61" w:rsidP="009F70C0">
      <w:pPr>
        <w:widowControl w:val="0"/>
        <w:rPr>
          <w:rFonts w:ascii="Calibri" w:eastAsia="Times New Roman" w:hAnsi="Calibri" w:cs="Times New Roman"/>
          <w:i/>
          <w:color w:val="000000"/>
          <w:kern w:val="28"/>
          <w:sz w:val="22"/>
          <w:szCs w:val="22"/>
          <w:lang w:eastAsia="nb-NO"/>
          <w14:cntxtAlts/>
        </w:rPr>
      </w:pPr>
      <w:r w:rsidRPr="00587ECB">
        <w:rPr>
          <w:rFonts w:ascii="Calibri" w:eastAsia="Times New Roman" w:hAnsi="Calibri" w:cs="Times New Roman"/>
          <w:i/>
          <w:color w:val="000000"/>
          <w:kern w:val="28"/>
          <w:sz w:val="22"/>
          <w:szCs w:val="22"/>
          <w:lang w:eastAsia="nb-NO"/>
          <w14:cntxtAlts/>
        </w:rPr>
        <w:t>Det skal også søkes å legge en fagsamling til årsmøtet</w:t>
      </w:r>
    </w:p>
    <w:sectPr w:rsidR="009F70C0" w:rsidRPr="00587ECB" w:rsidSect="00EA012F">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CA1AA" w14:textId="77777777" w:rsidR="00AD4FBB" w:rsidRDefault="00AD4FBB" w:rsidP="00F51A3C">
      <w:r>
        <w:separator/>
      </w:r>
    </w:p>
  </w:endnote>
  <w:endnote w:type="continuationSeparator" w:id="0">
    <w:p w14:paraId="0A3D42D8" w14:textId="77777777" w:rsidR="00AD4FBB" w:rsidRDefault="00AD4FBB" w:rsidP="00F5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6255055"/>
      <w:docPartObj>
        <w:docPartGallery w:val="Page Numbers (Bottom of Page)"/>
        <w:docPartUnique/>
      </w:docPartObj>
    </w:sdtPr>
    <w:sdtContent>
      <w:p w14:paraId="08ECD23E" w14:textId="13746CC7" w:rsidR="00F961EB" w:rsidRDefault="00F961EB">
        <w:pPr>
          <w:pStyle w:val="Bunntekst"/>
          <w:jc w:val="center"/>
        </w:pPr>
        <w:r>
          <w:fldChar w:fldCharType="begin"/>
        </w:r>
        <w:r>
          <w:instrText>PAGE   \* MERGEFORMAT</w:instrText>
        </w:r>
        <w:r>
          <w:fldChar w:fldCharType="separate"/>
        </w:r>
        <w:r>
          <w:t>2</w:t>
        </w:r>
        <w:r>
          <w:fldChar w:fldCharType="end"/>
        </w:r>
      </w:p>
    </w:sdtContent>
  </w:sdt>
  <w:p w14:paraId="3207B2D9" w14:textId="77777777" w:rsidR="00D04961" w:rsidRDefault="00D049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52816" w14:textId="77777777" w:rsidR="00AD4FBB" w:rsidRDefault="00AD4FBB" w:rsidP="00F51A3C">
      <w:r>
        <w:separator/>
      </w:r>
    </w:p>
  </w:footnote>
  <w:footnote w:type="continuationSeparator" w:id="0">
    <w:p w14:paraId="08CBBE68" w14:textId="77777777" w:rsidR="00AD4FBB" w:rsidRDefault="00AD4FBB" w:rsidP="00F51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sz w:val="32"/>
        <w:szCs w:val="32"/>
        <w:lang w:val="nn-NO"/>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alias w:val="Tittel"/>
      <w:id w:val="77738743"/>
      <w:placeholder>
        <w:docPart w:val="289FACC5531648CAAED139FB1136E421"/>
      </w:placeholder>
      <w:dataBinding w:prefixMappings="xmlns:ns0='http://schemas.openxmlformats.org/package/2006/metadata/core-properties' xmlns:ns1='http://purl.org/dc/elements/1.1/'" w:xpath="/ns0:coreProperties[1]/ns1:title[1]" w:storeItemID="{6C3C8BC8-F283-45AE-878A-BAB7291924A1}"/>
      <w:text/>
    </w:sdtPr>
    <w:sdtContent>
      <w:p w14:paraId="48083E33" w14:textId="4F92E908" w:rsidR="00F51A3C" w:rsidRPr="00F51A3C" w:rsidRDefault="00C261C3">
        <w:pPr>
          <w:pStyle w:val="Topptekst"/>
          <w:pBdr>
            <w:bottom w:val="thickThinSmallGap" w:sz="24" w:space="1" w:color="622423" w:themeColor="accent2" w:themeShade="7F"/>
          </w:pBdr>
          <w:jc w:val="center"/>
          <w:rPr>
            <w:rFonts w:asciiTheme="majorHAnsi" w:eastAsiaTheme="majorEastAsia" w:hAnsiTheme="majorHAnsi" w:cstheme="majorBidi"/>
            <w:sz w:val="32"/>
            <w:szCs w:val="32"/>
            <w:lang w:val="nn-NO"/>
          </w:rPr>
        </w:pPr>
        <w:r>
          <w:rPr>
            <w:rFonts w:asciiTheme="majorHAnsi" w:eastAsiaTheme="majorEastAsia" w:hAnsiTheme="majorHAnsi" w:cstheme="majorBidi"/>
            <w:b/>
            <w:sz w:val="32"/>
            <w:szCs w:val="32"/>
            <w:lang w:val="nn-NO"/>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Norsk S</w:t>
        </w:r>
        <w:r w:rsidR="00B15953" w:rsidRPr="00B15953">
          <w:rPr>
            <w:rFonts w:asciiTheme="majorHAnsi" w:eastAsiaTheme="majorEastAsia" w:hAnsiTheme="majorHAnsi" w:cstheme="majorBidi"/>
            <w:b/>
            <w:sz w:val="32"/>
            <w:szCs w:val="32"/>
            <w:lang w:val="nn-NO"/>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eterkultur årsmøte</w:t>
        </w:r>
        <w:r w:rsidR="00A856C3">
          <w:rPr>
            <w:rFonts w:asciiTheme="majorHAnsi" w:eastAsiaTheme="majorEastAsia" w:hAnsiTheme="majorHAnsi" w:cstheme="majorBidi"/>
            <w:b/>
            <w:sz w:val="32"/>
            <w:szCs w:val="32"/>
            <w:lang w:val="nn-NO"/>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2457AF">
          <w:rPr>
            <w:rFonts w:asciiTheme="majorHAnsi" w:eastAsiaTheme="majorEastAsia" w:hAnsiTheme="majorHAnsi" w:cstheme="majorBidi"/>
            <w:b/>
            <w:sz w:val="32"/>
            <w:szCs w:val="32"/>
            <w:lang w:val="nn-NO"/>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18</w:t>
        </w:r>
        <w:r w:rsidR="006C6F00">
          <w:rPr>
            <w:rFonts w:asciiTheme="majorHAnsi" w:eastAsiaTheme="majorEastAsia" w:hAnsiTheme="majorHAnsi" w:cstheme="majorBidi"/>
            <w:b/>
            <w:sz w:val="32"/>
            <w:szCs w:val="32"/>
            <w:lang w:val="nn-NO"/>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.03.202</w:t>
        </w:r>
        <w:r w:rsidR="002457AF">
          <w:rPr>
            <w:rFonts w:asciiTheme="majorHAnsi" w:eastAsiaTheme="majorEastAsia" w:hAnsiTheme="majorHAnsi" w:cstheme="majorBidi"/>
            <w:b/>
            <w:sz w:val="32"/>
            <w:szCs w:val="32"/>
            <w:lang w:val="nn-NO"/>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5 Geilo</w:t>
        </w:r>
      </w:p>
    </w:sdtContent>
  </w:sdt>
  <w:p w14:paraId="54A1F52C" w14:textId="77777777" w:rsidR="00F51A3C" w:rsidRPr="00F51A3C" w:rsidRDefault="00F51A3C">
    <w:pPr>
      <w:pStyle w:val="Topptekst"/>
      <w:rPr>
        <w:lang w:val="nn-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2DEE"/>
    <w:multiLevelType w:val="hybridMultilevel"/>
    <w:tmpl w:val="81643F9E"/>
    <w:lvl w:ilvl="0" w:tplc="0414000F">
      <w:start w:val="1"/>
      <w:numFmt w:val="decimal"/>
      <w:lvlText w:val="%1."/>
      <w:lvlJc w:val="left"/>
      <w:pPr>
        <w:ind w:left="1068" w:hanging="360"/>
      </w:pPr>
      <w:rPr>
        <w:rFonts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5E96824"/>
    <w:multiLevelType w:val="hybridMultilevel"/>
    <w:tmpl w:val="0DB2A7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81A07AF"/>
    <w:multiLevelType w:val="hybridMultilevel"/>
    <w:tmpl w:val="3A68FA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5550987"/>
    <w:multiLevelType w:val="hybridMultilevel"/>
    <w:tmpl w:val="7C38EC2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6C81932"/>
    <w:multiLevelType w:val="multilevel"/>
    <w:tmpl w:val="9586C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66DD8"/>
    <w:multiLevelType w:val="hybridMultilevel"/>
    <w:tmpl w:val="A1C6B7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614CE1"/>
    <w:multiLevelType w:val="hybridMultilevel"/>
    <w:tmpl w:val="44D64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EB6397"/>
    <w:multiLevelType w:val="hybridMultilevel"/>
    <w:tmpl w:val="EC3C3866"/>
    <w:lvl w:ilvl="0" w:tplc="02D27D08">
      <w:start w:val="1"/>
      <w:numFmt w:val="bullet"/>
      <w:lvlText w:val="•"/>
      <w:lvlJc w:val="left"/>
      <w:pPr>
        <w:tabs>
          <w:tab w:val="num" w:pos="720"/>
        </w:tabs>
        <w:ind w:left="720" w:hanging="360"/>
      </w:pPr>
      <w:rPr>
        <w:rFonts w:ascii="Times New Roman" w:hAnsi="Times New Roman" w:hint="default"/>
      </w:rPr>
    </w:lvl>
    <w:lvl w:ilvl="1" w:tplc="FD0413E6" w:tentative="1">
      <w:start w:val="1"/>
      <w:numFmt w:val="bullet"/>
      <w:lvlText w:val="•"/>
      <w:lvlJc w:val="left"/>
      <w:pPr>
        <w:tabs>
          <w:tab w:val="num" w:pos="1440"/>
        </w:tabs>
        <w:ind w:left="1440" w:hanging="360"/>
      </w:pPr>
      <w:rPr>
        <w:rFonts w:ascii="Times New Roman" w:hAnsi="Times New Roman" w:hint="default"/>
      </w:rPr>
    </w:lvl>
    <w:lvl w:ilvl="2" w:tplc="CE146A0A" w:tentative="1">
      <w:start w:val="1"/>
      <w:numFmt w:val="bullet"/>
      <w:lvlText w:val="•"/>
      <w:lvlJc w:val="left"/>
      <w:pPr>
        <w:tabs>
          <w:tab w:val="num" w:pos="2160"/>
        </w:tabs>
        <w:ind w:left="2160" w:hanging="360"/>
      </w:pPr>
      <w:rPr>
        <w:rFonts w:ascii="Times New Roman" w:hAnsi="Times New Roman" w:hint="default"/>
      </w:rPr>
    </w:lvl>
    <w:lvl w:ilvl="3" w:tplc="914CAF2E" w:tentative="1">
      <w:start w:val="1"/>
      <w:numFmt w:val="bullet"/>
      <w:lvlText w:val="•"/>
      <w:lvlJc w:val="left"/>
      <w:pPr>
        <w:tabs>
          <w:tab w:val="num" w:pos="2880"/>
        </w:tabs>
        <w:ind w:left="2880" w:hanging="360"/>
      </w:pPr>
      <w:rPr>
        <w:rFonts w:ascii="Times New Roman" w:hAnsi="Times New Roman" w:hint="default"/>
      </w:rPr>
    </w:lvl>
    <w:lvl w:ilvl="4" w:tplc="F6E078B4" w:tentative="1">
      <w:start w:val="1"/>
      <w:numFmt w:val="bullet"/>
      <w:lvlText w:val="•"/>
      <w:lvlJc w:val="left"/>
      <w:pPr>
        <w:tabs>
          <w:tab w:val="num" w:pos="3600"/>
        </w:tabs>
        <w:ind w:left="3600" w:hanging="360"/>
      </w:pPr>
      <w:rPr>
        <w:rFonts w:ascii="Times New Roman" w:hAnsi="Times New Roman" w:hint="default"/>
      </w:rPr>
    </w:lvl>
    <w:lvl w:ilvl="5" w:tplc="EC7E50B8" w:tentative="1">
      <w:start w:val="1"/>
      <w:numFmt w:val="bullet"/>
      <w:lvlText w:val="•"/>
      <w:lvlJc w:val="left"/>
      <w:pPr>
        <w:tabs>
          <w:tab w:val="num" w:pos="4320"/>
        </w:tabs>
        <w:ind w:left="4320" w:hanging="360"/>
      </w:pPr>
      <w:rPr>
        <w:rFonts w:ascii="Times New Roman" w:hAnsi="Times New Roman" w:hint="default"/>
      </w:rPr>
    </w:lvl>
    <w:lvl w:ilvl="6" w:tplc="FE92F582" w:tentative="1">
      <w:start w:val="1"/>
      <w:numFmt w:val="bullet"/>
      <w:lvlText w:val="•"/>
      <w:lvlJc w:val="left"/>
      <w:pPr>
        <w:tabs>
          <w:tab w:val="num" w:pos="5040"/>
        </w:tabs>
        <w:ind w:left="5040" w:hanging="360"/>
      </w:pPr>
      <w:rPr>
        <w:rFonts w:ascii="Times New Roman" w:hAnsi="Times New Roman" w:hint="default"/>
      </w:rPr>
    </w:lvl>
    <w:lvl w:ilvl="7" w:tplc="289C3136" w:tentative="1">
      <w:start w:val="1"/>
      <w:numFmt w:val="bullet"/>
      <w:lvlText w:val="•"/>
      <w:lvlJc w:val="left"/>
      <w:pPr>
        <w:tabs>
          <w:tab w:val="num" w:pos="5760"/>
        </w:tabs>
        <w:ind w:left="5760" w:hanging="360"/>
      </w:pPr>
      <w:rPr>
        <w:rFonts w:ascii="Times New Roman" w:hAnsi="Times New Roman" w:hint="default"/>
      </w:rPr>
    </w:lvl>
    <w:lvl w:ilvl="8" w:tplc="7158D7F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292D1B"/>
    <w:multiLevelType w:val="hybridMultilevel"/>
    <w:tmpl w:val="27344BFC"/>
    <w:lvl w:ilvl="0" w:tplc="A1B64504">
      <w:numFmt w:val="bullet"/>
      <w:lvlText w:val="-"/>
      <w:lvlJc w:val="left"/>
      <w:pPr>
        <w:ind w:left="400" w:hanging="360"/>
      </w:pPr>
      <w:rPr>
        <w:rFonts w:ascii="Cambria" w:eastAsia="Cambria" w:hAnsi="Cambria" w:cs="Cambria" w:hint="default"/>
      </w:rPr>
    </w:lvl>
    <w:lvl w:ilvl="1" w:tplc="04140003">
      <w:start w:val="1"/>
      <w:numFmt w:val="bullet"/>
      <w:lvlText w:val="o"/>
      <w:lvlJc w:val="left"/>
      <w:pPr>
        <w:ind w:left="1120" w:hanging="360"/>
      </w:pPr>
      <w:rPr>
        <w:rFonts w:ascii="Courier New" w:hAnsi="Courier New" w:cs="Courier New" w:hint="default"/>
      </w:rPr>
    </w:lvl>
    <w:lvl w:ilvl="2" w:tplc="04140005">
      <w:start w:val="1"/>
      <w:numFmt w:val="bullet"/>
      <w:lvlText w:val=""/>
      <w:lvlJc w:val="left"/>
      <w:pPr>
        <w:ind w:left="1840" w:hanging="360"/>
      </w:pPr>
      <w:rPr>
        <w:rFonts w:ascii="Wingdings" w:hAnsi="Wingdings" w:hint="default"/>
      </w:rPr>
    </w:lvl>
    <w:lvl w:ilvl="3" w:tplc="04140001">
      <w:start w:val="1"/>
      <w:numFmt w:val="bullet"/>
      <w:lvlText w:val=""/>
      <w:lvlJc w:val="left"/>
      <w:pPr>
        <w:ind w:left="2560" w:hanging="360"/>
      </w:pPr>
      <w:rPr>
        <w:rFonts w:ascii="Symbol" w:hAnsi="Symbol" w:hint="default"/>
      </w:rPr>
    </w:lvl>
    <w:lvl w:ilvl="4" w:tplc="04140003">
      <w:start w:val="1"/>
      <w:numFmt w:val="bullet"/>
      <w:lvlText w:val="o"/>
      <w:lvlJc w:val="left"/>
      <w:pPr>
        <w:ind w:left="3280" w:hanging="360"/>
      </w:pPr>
      <w:rPr>
        <w:rFonts w:ascii="Courier New" w:hAnsi="Courier New" w:cs="Courier New" w:hint="default"/>
      </w:rPr>
    </w:lvl>
    <w:lvl w:ilvl="5" w:tplc="04140005">
      <w:start w:val="1"/>
      <w:numFmt w:val="bullet"/>
      <w:lvlText w:val=""/>
      <w:lvlJc w:val="left"/>
      <w:pPr>
        <w:ind w:left="4000" w:hanging="360"/>
      </w:pPr>
      <w:rPr>
        <w:rFonts w:ascii="Wingdings" w:hAnsi="Wingdings" w:hint="default"/>
      </w:rPr>
    </w:lvl>
    <w:lvl w:ilvl="6" w:tplc="04140001">
      <w:start w:val="1"/>
      <w:numFmt w:val="bullet"/>
      <w:lvlText w:val=""/>
      <w:lvlJc w:val="left"/>
      <w:pPr>
        <w:ind w:left="4720" w:hanging="360"/>
      </w:pPr>
      <w:rPr>
        <w:rFonts w:ascii="Symbol" w:hAnsi="Symbol" w:hint="default"/>
      </w:rPr>
    </w:lvl>
    <w:lvl w:ilvl="7" w:tplc="04140003">
      <w:start w:val="1"/>
      <w:numFmt w:val="bullet"/>
      <w:lvlText w:val="o"/>
      <w:lvlJc w:val="left"/>
      <w:pPr>
        <w:ind w:left="5440" w:hanging="360"/>
      </w:pPr>
      <w:rPr>
        <w:rFonts w:ascii="Courier New" w:hAnsi="Courier New" w:cs="Courier New" w:hint="default"/>
      </w:rPr>
    </w:lvl>
    <w:lvl w:ilvl="8" w:tplc="04140005">
      <w:start w:val="1"/>
      <w:numFmt w:val="bullet"/>
      <w:lvlText w:val=""/>
      <w:lvlJc w:val="left"/>
      <w:pPr>
        <w:ind w:left="6160" w:hanging="360"/>
      </w:pPr>
      <w:rPr>
        <w:rFonts w:ascii="Wingdings" w:hAnsi="Wingdings" w:hint="default"/>
      </w:rPr>
    </w:lvl>
  </w:abstractNum>
  <w:abstractNum w:abstractNumId="9" w15:restartNumberingAfterBreak="0">
    <w:nsid w:val="234E2177"/>
    <w:multiLevelType w:val="hybridMultilevel"/>
    <w:tmpl w:val="01EAC6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Symbo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Symbol"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A913467"/>
    <w:multiLevelType w:val="hybridMultilevel"/>
    <w:tmpl w:val="E0FA52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4CB19F4"/>
    <w:multiLevelType w:val="hybridMultilevel"/>
    <w:tmpl w:val="02B067FC"/>
    <w:lvl w:ilvl="0" w:tplc="B18A9DF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D9547CF"/>
    <w:multiLevelType w:val="hybridMultilevel"/>
    <w:tmpl w:val="1598B2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A8732E"/>
    <w:multiLevelType w:val="hybridMultilevel"/>
    <w:tmpl w:val="DA847D80"/>
    <w:lvl w:ilvl="0" w:tplc="0414000F">
      <w:start w:val="7"/>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F8D3AD3"/>
    <w:multiLevelType w:val="hybridMultilevel"/>
    <w:tmpl w:val="3A68FA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9D36C3E"/>
    <w:multiLevelType w:val="hybridMultilevel"/>
    <w:tmpl w:val="A28EB2D6"/>
    <w:lvl w:ilvl="0" w:tplc="B18A9DF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C68726B"/>
    <w:multiLevelType w:val="hybridMultilevel"/>
    <w:tmpl w:val="CE401C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D0F7EFC"/>
    <w:multiLevelType w:val="hybridMultilevel"/>
    <w:tmpl w:val="3A68FA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2FE29F4"/>
    <w:multiLevelType w:val="hybridMultilevel"/>
    <w:tmpl w:val="C82CCF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4A20196"/>
    <w:multiLevelType w:val="hybridMultilevel"/>
    <w:tmpl w:val="06D69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5416DC7"/>
    <w:multiLevelType w:val="hybridMultilevel"/>
    <w:tmpl w:val="776842B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A565F32"/>
    <w:multiLevelType w:val="hybridMultilevel"/>
    <w:tmpl w:val="63DC593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E8D24B9"/>
    <w:multiLevelType w:val="hybridMultilevel"/>
    <w:tmpl w:val="871265FE"/>
    <w:lvl w:ilvl="0" w:tplc="0414000F">
      <w:start w:val="1"/>
      <w:numFmt w:val="decimal"/>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23" w15:restartNumberingAfterBreak="0">
    <w:nsid w:val="66BE6445"/>
    <w:multiLevelType w:val="hybridMultilevel"/>
    <w:tmpl w:val="FD0A29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7F7428A"/>
    <w:multiLevelType w:val="hybridMultilevel"/>
    <w:tmpl w:val="498ABC04"/>
    <w:lvl w:ilvl="0" w:tplc="2E5E41E4">
      <w:start w:val="1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68000CAC"/>
    <w:multiLevelType w:val="hybridMultilevel"/>
    <w:tmpl w:val="C9241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83A4794"/>
    <w:multiLevelType w:val="hybridMultilevel"/>
    <w:tmpl w:val="8154D47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7" w15:restartNumberingAfterBreak="0">
    <w:nsid w:val="6CC64728"/>
    <w:multiLevelType w:val="hybridMultilevel"/>
    <w:tmpl w:val="7D5EE590"/>
    <w:lvl w:ilvl="0" w:tplc="1BF87EFE">
      <w:start w:val="1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708569DA"/>
    <w:multiLevelType w:val="hybridMultilevel"/>
    <w:tmpl w:val="2626CA6A"/>
    <w:lvl w:ilvl="0" w:tplc="B18A9DF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54A71BE"/>
    <w:multiLevelType w:val="hybridMultilevel"/>
    <w:tmpl w:val="9E2A2202"/>
    <w:lvl w:ilvl="0" w:tplc="D042F97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6CA7EF4"/>
    <w:multiLevelType w:val="hybridMultilevel"/>
    <w:tmpl w:val="2626CA6A"/>
    <w:lvl w:ilvl="0" w:tplc="B18A9DF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9AA5293"/>
    <w:multiLevelType w:val="hybridMultilevel"/>
    <w:tmpl w:val="46A232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DD81E4F"/>
    <w:multiLevelType w:val="multilevel"/>
    <w:tmpl w:val="FF00683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86003093">
    <w:abstractNumId w:val="26"/>
  </w:num>
  <w:num w:numId="2" w16cid:durableId="1192961747">
    <w:abstractNumId w:val="0"/>
  </w:num>
  <w:num w:numId="3" w16cid:durableId="1065956258">
    <w:abstractNumId w:val="0"/>
    <w:lvlOverride w:ilvl="0">
      <w:startOverride w:val="1"/>
    </w:lvlOverride>
    <w:lvlOverride w:ilvl="1"/>
    <w:lvlOverride w:ilvl="2"/>
    <w:lvlOverride w:ilvl="3"/>
    <w:lvlOverride w:ilvl="4"/>
    <w:lvlOverride w:ilvl="5"/>
    <w:lvlOverride w:ilvl="6"/>
    <w:lvlOverride w:ilvl="7"/>
    <w:lvlOverride w:ilvl="8"/>
  </w:num>
  <w:num w:numId="4" w16cid:durableId="17887416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9214593">
    <w:abstractNumId w:val="9"/>
  </w:num>
  <w:num w:numId="6" w16cid:durableId="1183474888">
    <w:abstractNumId w:val="7"/>
  </w:num>
  <w:num w:numId="7" w16cid:durableId="322592413">
    <w:abstractNumId w:val="18"/>
  </w:num>
  <w:num w:numId="8" w16cid:durableId="464155874">
    <w:abstractNumId w:val="20"/>
  </w:num>
  <w:num w:numId="9" w16cid:durableId="1809205076">
    <w:abstractNumId w:val="19"/>
  </w:num>
  <w:num w:numId="10" w16cid:durableId="1180580786">
    <w:abstractNumId w:val="6"/>
  </w:num>
  <w:num w:numId="11" w16cid:durableId="1418331590">
    <w:abstractNumId w:val="17"/>
  </w:num>
  <w:num w:numId="12" w16cid:durableId="344551905">
    <w:abstractNumId w:val="29"/>
  </w:num>
  <w:num w:numId="13" w16cid:durableId="259069734">
    <w:abstractNumId w:val="14"/>
  </w:num>
  <w:num w:numId="14" w16cid:durableId="968122604">
    <w:abstractNumId w:val="2"/>
  </w:num>
  <w:num w:numId="15" w16cid:durableId="319389033">
    <w:abstractNumId w:val="10"/>
  </w:num>
  <w:num w:numId="16" w16cid:durableId="2074697768">
    <w:abstractNumId w:val="28"/>
  </w:num>
  <w:num w:numId="17" w16cid:durableId="1187674276">
    <w:abstractNumId w:val="30"/>
  </w:num>
  <w:num w:numId="18" w16cid:durableId="113713219">
    <w:abstractNumId w:val="31"/>
  </w:num>
  <w:num w:numId="19" w16cid:durableId="468592551">
    <w:abstractNumId w:val="15"/>
  </w:num>
  <w:num w:numId="20" w16cid:durableId="1672836030">
    <w:abstractNumId w:val="11"/>
  </w:num>
  <w:num w:numId="21" w16cid:durableId="1799566579">
    <w:abstractNumId w:val="4"/>
  </w:num>
  <w:num w:numId="22" w16cid:durableId="1487940819">
    <w:abstractNumId w:val="13"/>
  </w:num>
  <w:num w:numId="23" w16cid:durableId="414477431">
    <w:abstractNumId w:val="27"/>
  </w:num>
  <w:num w:numId="24" w16cid:durableId="1381055427">
    <w:abstractNumId w:val="24"/>
  </w:num>
  <w:num w:numId="25" w16cid:durableId="1085227759">
    <w:abstractNumId w:val="23"/>
  </w:num>
  <w:num w:numId="26" w16cid:durableId="1570581761">
    <w:abstractNumId w:val="16"/>
  </w:num>
  <w:num w:numId="27" w16cid:durableId="517425707">
    <w:abstractNumId w:val="5"/>
  </w:num>
  <w:num w:numId="28" w16cid:durableId="75827801">
    <w:abstractNumId w:val="32"/>
  </w:num>
  <w:num w:numId="29" w16cid:durableId="983240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5487207">
    <w:abstractNumId w:val="12"/>
  </w:num>
  <w:num w:numId="31" w16cid:durableId="1931349323">
    <w:abstractNumId w:val="3"/>
  </w:num>
  <w:num w:numId="32" w16cid:durableId="1729496679">
    <w:abstractNumId w:val="21"/>
  </w:num>
  <w:num w:numId="33" w16cid:durableId="316228894">
    <w:abstractNumId w:val="8"/>
  </w:num>
  <w:num w:numId="34" w16cid:durableId="928271791">
    <w:abstractNumId w:val="12"/>
  </w:num>
  <w:num w:numId="35" w16cid:durableId="1845582469">
    <w:abstractNumId w:val="25"/>
  </w:num>
  <w:num w:numId="36" w16cid:durableId="1716004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331"/>
    <w:rsid w:val="000032CA"/>
    <w:rsid w:val="000073E9"/>
    <w:rsid w:val="00007723"/>
    <w:rsid w:val="00023E4D"/>
    <w:rsid w:val="0003574F"/>
    <w:rsid w:val="000520BD"/>
    <w:rsid w:val="00052D09"/>
    <w:rsid w:val="00057353"/>
    <w:rsid w:val="00060546"/>
    <w:rsid w:val="00075247"/>
    <w:rsid w:val="00077317"/>
    <w:rsid w:val="00081E1D"/>
    <w:rsid w:val="000930C6"/>
    <w:rsid w:val="0009422A"/>
    <w:rsid w:val="000A3358"/>
    <w:rsid w:val="000A3DF9"/>
    <w:rsid w:val="000B54DF"/>
    <w:rsid w:val="000C4D00"/>
    <w:rsid w:val="000D0667"/>
    <w:rsid w:val="000F2828"/>
    <w:rsid w:val="00111D7C"/>
    <w:rsid w:val="00111FFB"/>
    <w:rsid w:val="001229F2"/>
    <w:rsid w:val="00124423"/>
    <w:rsid w:val="00125995"/>
    <w:rsid w:val="001448E8"/>
    <w:rsid w:val="0014794E"/>
    <w:rsid w:val="00157F0B"/>
    <w:rsid w:val="00162095"/>
    <w:rsid w:val="00170E91"/>
    <w:rsid w:val="00175851"/>
    <w:rsid w:val="00184079"/>
    <w:rsid w:val="00187511"/>
    <w:rsid w:val="001969ED"/>
    <w:rsid w:val="001A6232"/>
    <w:rsid w:val="001B2015"/>
    <w:rsid w:val="001B48E6"/>
    <w:rsid w:val="001C1F2F"/>
    <w:rsid w:val="001E5BE6"/>
    <w:rsid w:val="001E6BE5"/>
    <w:rsid w:val="00211CC1"/>
    <w:rsid w:val="00236717"/>
    <w:rsid w:val="002457AF"/>
    <w:rsid w:val="002466BC"/>
    <w:rsid w:val="002524F0"/>
    <w:rsid w:val="00255882"/>
    <w:rsid w:val="002643E5"/>
    <w:rsid w:val="0026637F"/>
    <w:rsid w:val="002752D6"/>
    <w:rsid w:val="00280A2D"/>
    <w:rsid w:val="002C0E96"/>
    <w:rsid w:val="002C35F6"/>
    <w:rsid w:val="002C68A9"/>
    <w:rsid w:val="002E26A6"/>
    <w:rsid w:val="002E376F"/>
    <w:rsid w:val="002F7BF9"/>
    <w:rsid w:val="003071F4"/>
    <w:rsid w:val="00312CA7"/>
    <w:rsid w:val="00315BB0"/>
    <w:rsid w:val="00320938"/>
    <w:rsid w:val="003457A1"/>
    <w:rsid w:val="0035260F"/>
    <w:rsid w:val="003638D0"/>
    <w:rsid w:val="003669B6"/>
    <w:rsid w:val="003828DB"/>
    <w:rsid w:val="00383586"/>
    <w:rsid w:val="00396DCC"/>
    <w:rsid w:val="003A35C5"/>
    <w:rsid w:val="003B763A"/>
    <w:rsid w:val="003C0B3E"/>
    <w:rsid w:val="003C5F4E"/>
    <w:rsid w:val="003C6A3B"/>
    <w:rsid w:val="003D0685"/>
    <w:rsid w:val="003D1575"/>
    <w:rsid w:val="003E25E1"/>
    <w:rsid w:val="003E3611"/>
    <w:rsid w:val="003E3E6E"/>
    <w:rsid w:val="003E5048"/>
    <w:rsid w:val="003E67D0"/>
    <w:rsid w:val="003F2357"/>
    <w:rsid w:val="003F737A"/>
    <w:rsid w:val="00406E6F"/>
    <w:rsid w:val="00425368"/>
    <w:rsid w:val="00426026"/>
    <w:rsid w:val="00442646"/>
    <w:rsid w:val="004445AE"/>
    <w:rsid w:val="004447CC"/>
    <w:rsid w:val="00445EE1"/>
    <w:rsid w:val="00454119"/>
    <w:rsid w:val="00455095"/>
    <w:rsid w:val="00461597"/>
    <w:rsid w:val="00476A56"/>
    <w:rsid w:val="004A21ED"/>
    <w:rsid w:val="004A65A1"/>
    <w:rsid w:val="004A7687"/>
    <w:rsid w:val="004B7AA9"/>
    <w:rsid w:val="004C2EE2"/>
    <w:rsid w:val="004C41EC"/>
    <w:rsid w:val="004F01E4"/>
    <w:rsid w:val="004F2730"/>
    <w:rsid w:val="004F649B"/>
    <w:rsid w:val="00506B68"/>
    <w:rsid w:val="00516ABE"/>
    <w:rsid w:val="00520CCB"/>
    <w:rsid w:val="005236BC"/>
    <w:rsid w:val="00524956"/>
    <w:rsid w:val="00532521"/>
    <w:rsid w:val="00537BF5"/>
    <w:rsid w:val="00542B56"/>
    <w:rsid w:val="00564E67"/>
    <w:rsid w:val="00575F6E"/>
    <w:rsid w:val="00575F78"/>
    <w:rsid w:val="005808D3"/>
    <w:rsid w:val="0058466C"/>
    <w:rsid w:val="00587ECB"/>
    <w:rsid w:val="005A1B10"/>
    <w:rsid w:val="005A563A"/>
    <w:rsid w:val="005A6D15"/>
    <w:rsid w:val="005B5094"/>
    <w:rsid w:val="005B55E2"/>
    <w:rsid w:val="005C7485"/>
    <w:rsid w:val="005E61EF"/>
    <w:rsid w:val="005F0232"/>
    <w:rsid w:val="005F5325"/>
    <w:rsid w:val="005F7FFE"/>
    <w:rsid w:val="006022DD"/>
    <w:rsid w:val="00611A3F"/>
    <w:rsid w:val="006125ED"/>
    <w:rsid w:val="00614F06"/>
    <w:rsid w:val="006329AA"/>
    <w:rsid w:val="006340E4"/>
    <w:rsid w:val="00634AAF"/>
    <w:rsid w:val="00641E6A"/>
    <w:rsid w:val="00652907"/>
    <w:rsid w:val="00664CAB"/>
    <w:rsid w:val="00670809"/>
    <w:rsid w:val="00670BE4"/>
    <w:rsid w:val="00680375"/>
    <w:rsid w:val="00687976"/>
    <w:rsid w:val="00693835"/>
    <w:rsid w:val="00696083"/>
    <w:rsid w:val="00696D8B"/>
    <w:rsid w:val="006A14A0"/>
    <w:rsid w:val="006B1B5C"/>
    <w:rsid w:val="006B3460"/>
    <w:rsid w:val="006B5261"/>
    <w:rsid w:val="006C0465"/>
    <w:rsid w:val="006C55ED"/>
    <w:rsid w:val="006C6D41"/>
    <w:rsid w:val="006C6F00"/>
    <w:rsid w:val="006D4827"/>
    <w:rsid w:val="006D533E"/>
    <w:rsid w:val="006F319F"/>
    <w:rsid w:val="00710924"/>
    <w:rsid w:val="00721331"/>
    <w:rsid w:val="00730DAC"/>
    <w:rsid w:val="00734E1B"/>
    <w:rsid w:val="00746182"/>
    <w:rsid w:val="00760817"/>
    <w:rsid w:val="00774AF0"/>
    <w:rsid w:val="0078406B"/>
    <w:rsid w:val="007A675B"/>
    <w:rsid w:val="007B5295"/>
    <w:rsid w:val="007B5A6D"/>
    <w:rsid w:val="007B7BEA"/>
    <w:rsid w:val="007E5E38"/>
    <w:rsid w:val="007F16E7"/>
    <w:rsid w:val="00822C57"/>
    <w:rsid w:val="0082382E"/>
    <w:rsid w:val="00825E90"/>
    <w:rsid w:val="008268FB"/>
    <w:rsid w:val="00835D42"/>
    <w:rsid w:val="00843260"/>
    <w:rsid w:val="00850A62"/>
    <w:rsid w:val="0085264A"/>
    <w:rsid w:val="00856C35"/>
    <w:rsid w:val="00857B47"/>
    <w:rsid w:val="00860CE3"/>
    <w:rsid w:val="00870C4C"/>
    <w:rsid w:val="00871417"/>
    <w:rsid w:val="00883A99"/>
    <w:rsid w:val="00893974"/>
    <w:rsid w:val="008954EF"/>
    <w:rsid w:val="008B1BEC"/>
    <w:rsid w:val="008C14E2"/>
    <w:rsid w:val="008C217F"/>
    <w:rsid w:val="008D2585"/>
    <w:rsid w:val="008D5899"/>
    <w:rsid w:val="008D620F"/>
    <w:rsid w:val="008E0BD5"/>
    <w:rsid w:val="008F3EFF"/>
    <w:rsid w:val="008F4376"/>
    <w:rsid w:val="0090621D"/>
    <w:rsid w:val="00907EEA"/>
    <w:rsid w:val="00917E37"/>
    <w:rsid w:val="00930F6D"/>
    <w:rsid w:val="00934005"/>
    <w:rsid w:val="00940983"/>
    <w:rsid w:val="0094334B"/>
    <w:rsid w:val="00950C40"/>
    <w:rsid w:val="00951DA2"/>
    <w:rsid w:val="0095268E"/>
    <w:rsid w:val="0095715B"/>
    <w:rsid w:val="00964BD7"/>
    <w:rsid w:val="00972ECC"/>
    <w:rsid w:val="009829A8"/>
    <w:rsid w:val="00991BCF"/>
    <w:rsid w:val="009920A2"/>
    <w:rsid w:val="009C25FE"/>
    <w:rsid w:val="009E38EF"/>
    <w:rsid w:val="009F70C0"/>
    <w:rsid w:val="00A00477"/>
    <w:rsid w:val="00A36A05"/>
    <w:rsid w:val="00A43097"/>
    <w:rsid w:val="00A57402"/>
    <w:rsid w:val="00A607CB"/>
    <w:rsid w:val="00A61377"/>
    <w:rsid w:val="00A72849"/>
    <w:rsid w:val="00A83036"/>
    <w:rsid w:val="00A856C3"/>
    <w:rsid w:val="00A86A4B"/>
    <w:rsid w:val="00AA0D61"/>
    <w:rsid w:val="00AA6CF8"/>
    <w:rsid w:val="00AB1FD8"/>
    <w:rsid w:val="00AC26DF"/>
    <w:rsid w:val="00AD4FBB"/>
    <w:rsid w:val="00AD5E89"/>
    <w:rsid w:val="00AD744D"/>
    <w:rsid w:val="00AE1847"/>
    <w:rsid w:val="00AE19BC"/>
    <w:rsid w:val="00AF10B9"/>
    <w:rsid w:val="00B02229"/>
    <w:rsid w:val="00B11937"/>
    <w:rsid w:val="00B15953"/>
    <w:rsid w:val="00B278CF"/>
    <w:rsid w:val="00B31D27"/>
    <w:rsid w:val="00B4003F"/>
    <w:rsid w:val="00B4182E"/>
    <w:rsid w:val="00B479C6"/>
    <w:rsid w:val="00B578C5"/>
    <w:rsid w:val="00B57A1F"/>
    <w:rsid w:val="00B63562"/>
    <w:rsid w:val="00B80675"/>
    <w:rsid w:val="00BC59B3"/>
    <w:rsid w:val="00BD2162"/>
    <w:rsid w:val="00C01F84"/>
    <w:rsid w:val="00C14102"/>
    <w:rsid w:val="00C21BCF"/>
    <w:rsid w:val="00C261C3"/>
    <w:rsid w:val="00C35FA2"/>
    <w:rsid w:val="00C3605A"/>
    <w:rsid w:val="00C44B82"/>
    <w:rsid w:val="00C46B51"/>
    <w:rsid w:val="00C561E8"/>
    <w:rsid w:val="00C62E2A"/>
    <w:rsid w:val="00C62EC2"/>
    <w:rsid w:val="00C6379F"/>
    <w:rsid w:val="00C83217"/>
    <w:rsid w:val="00C93139"/>
    <w:rsid w:val="00C94313"/>
    <w:rsid w:val="00C9670C"/>
    <w:rsid w:val="00CB1100"/>
    <w:rsid w:val="00CC04AC"/>
    <w:rsid w:val="00CC08FA"/>
    <w:rsid w:val="00CD2709"/>
    <w:rsid w:val="00CD4E5F"/>
    <w:rsid w:val="00CD56F1"/>
    <w:rsid w:val="00CE73F8"/>
    <w:rsid w:val="00CF3A5A"/>
    <w:rsid w:val="00D02E5E"/>
    <w:rsid w:val="00D04961"/>
    <w:rsid w:val="00D05CE5"/>
    <w:rsid w:val="00D17D3A"/>
    <w:rsid w:val="00D2400E"/>
    <w:rsid w:val="00D47860"/>
    <w:rsid w:val="00D558E6"/>
    <w:rsid w:val="00D64ACB"/>
    <w:rsid w:val="00D7416F"/>
    <w:rsid w:val="00D85FC0"/>
    <w:rsid w:val="00D90BC5"/>
    <w:rsid w:val="00DB0296"/>
    <w:rsid w:val="00DB41D0"/>
    <w:rsid w:val="00DC47C3"/>
    <w:rsid w:val="00DE1963"/>
    <w:rsid w:val="00E17AC8"/>
    <w:rsid w:val="00E262D4"/>
    <w:rsid w:val="00E31043"/>
    <w:rsid w:val="00E338EE"/>
    <w:rsid w:val="00E60929"/>
    <w:rsid w:val="00E70DB5"/>
    <w:rsid w:val="00E879EB"/>
    <w:rsid w:val="00E91F1B"/>
    <w:rsid w:val="00E92816"/>
    <w:rsid w:val="00E956E8"/>
    <w:rsid w:val="00EA012F"/>
    <w:rsid w:val="00EA70F1"/>
    <w:rsid w:val="00ED110E"/>
    <w:rsid w:val="00ED23E3"/>
    <w:rsid w:val="00ED285A"/>
    <w:rsid w:val="00ED50DF"/>
    <w:rsid w:val="00ED7141"/>
    <w:rsid w:val="00EF2570"/>
    <w:rsid w:val="00EF7136"/>
    <w:rsid w:val="00F300E3"/>
    <w:rsid w:val="00F40C45"/>
    <w:rsid w:val="00F51A3C"/>
    <w:rsid w:val="00F52F32"/>
    <w:rsid w:val="00F534E3"/>
    <w:rsid w:val="00F87A0E"/>
    <w:rsid w:val="00F961EB"/>
    <w:rsid w:val="00FA31A0"/>
    <w:rsid w:val="00FB5903"/>
    <w:rsid w:val="00FB7113"/>
    <w:rsid w:val="00FE1C72"/>
    <w:rsid w:val="00FE278F"/>
    <w:rsid w:val="00FF05C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0043B8"/>
  <w15:docId w15:val="{FA16FED0-55E2-4A0F-8D9F-EEBE5628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331"/>
    <w:pPr>
      <w:spacing w:after="0" w:line="240" w:lineRule="auto"/>
    </w:pPr>
    <w:rPr>
      <w:rFonts w:eastAsiaTheme="minorEastAsia"/>
      <w:sz w:val="24"/>
      <w:szCs w:val="24"/>
    </w:rPr>
  </w:style>
  <w:style w:type="paragraph" w:styleId="Overskrift2">
    <w:name w:val="heading 2"/>
    <w:basedOn w:val="Normal"/>
    <w:next w:val="Normal"/>
    <w:link w:val="Overskrift2Tegn"/>
    <w:uiPriority w:val="9"/>
    <w:unhideWhenUsed/>
    <w:qFormat/>
    <w:rsid w:val="00FF05C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693835"/>
    <w:pPr>
      <w:keepNext/>
      <w:keepLines/>
      <w:spacing w:before="40"/>
      <w:outlineLvl w:val="2"/>
    </w:pPr>
    <w:rPr>
      <w:rFonts w:asciiTheme="majorHAnsi" w:eastAsiaTheme="majorEastAsia" w:hAnsiTheme="majorHAnsi" w:cstheme="majorBidi"/>
      <w:color w:val="243F60" w:themeColor="accent1" w:themeShade="7F"/>
    </w:rPr>
  </w:style>
  <w:style w:type="paragraph" w:styleId="Overskrift5">
    <w:name w:val="heading 5"/>
    <w:basedOn w:val="Normal"/>
    <w:next w:val="Normal"/>
    <w:link w:val="Overskrift5Tegn"/>
    <w:qFormat/>
    <w:rsid w:val="00D17D3A"/>
    <w:pPr>
      <w:keepNext/>
      <w:spacing w:before="120" w:after="120"/>
      <w:outlineLvl w:val="4"/>
    </w:pPr>
    <w:rPr>
      <w:rFonts w:ascii="Arial" w:eastAsia="Times New Roman" w:hAnsi="Arial" w:cs="Times New Roman"/>
      <w:b/>
      <w:sz w:val="22"/>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72133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721331"/>
    <w:rPr>
      <w:color w:val="0000FF" w:themeColor="hyperlink"/>
      <w:u w:val="single"/>
    </w:rPr>
  </w:style>
  <w:style w:type="character" w:styleId="Fulgthyperkobling">
    <w:name w:val="FollowedHyperlink"/>
    <w:basedOn w:val="Standardskriftforavsnitt"/>
    <w:uiPriority w:val="99"/>
    <w:semiHidden/>
    <w:unhideWhenUsed/>
    <w:rsid w:val="00721331"/>
    <w:rPr>
      <w:color w:val="800080" w:themeColor="followedHyperlink"/>
      <w:u w:val="single"/>
    </w:rPr>
  </w:style>
  <w:style w:type="paragraph" w:styleId="Listeavsnitt">
    <w:name w:val="List Paragraph"/>
    <w:basedOn w:val="Normal"/>
    <w:uiPriority w:val="34"/>
    <w:qFormat/>
    <w:rsid w:val="000930C6"/>
    <w:pPr>
      <w:ind w:left="720"/>
    </w:pPr>
    <w:rPr>
      <w:rFonts w:eastAsiaTheme="minorHAnsi"/>
      <w:sz w:val="22"/>
      <w:szCs w:val="22"/>
    </w:rPr>
  </w:style>
  <w:style w:type="paragraph" w:styleId="NormalWeb">
    <w:name w:val="Normal (Web)"/>
    <w:basedOn w:val="Normal"/>
    <w:uiPriority w:val="99"/>
    <w:unhideWhenUsed/>
    <w:rsid w:val="00320938"/>
    <w:pPr>
      <w:spacing w:before="100" w:beforeAutospacing="1" w:after="100" w:afterAutospacing="1"/>
    </w:pPr>
    <w:rPr>
      <w:rFonts w:ascii="Times New Roman" w:eastAsia="Times New Roman" w:hAnsi="Times New Roman" w:cs="Times New Roman"/>
      <w:lang w:eastAsia="nb-NO"/>
    </w:rPr>
  </w:style>
  <w:style w:type="paragraph" w:styleId="Topptekst">
    <w:name w:val="header"/>
    <w:basedOn w:val="Normal"/>
    <w:link w:val="TopptekstTegn"/>
    <w:uiPriority w:val="99"/>
    <w:unhideWhenUsed/>
    <w:rsid w:val="00F51A3C"/>
    <w:pPr>
      <w:tabs>
        <w:tab w:val="center" w:pos="4536"/>
        <w:tab w:val="right" w:pos="9072"/>
      </w:tabs>
    </w:pPr>
  </w:style>
  <w:style w:type="character" w:customStyle="1" w:styleId="TopptekstTegn">
    <w:name w:val="Topptekst Tegn"/>
    <w:basedOn w:val="Standardskriftforavsnitt"/>
    <w:link w:val="Topptekst"/>
    <w:uiPriority w:val="99"/>
    <w:rsid w:val="00F51A3C"/>
    <w:rPr>
      <w:rFonts w:eastAsiaTheme="minorEastAsia"/>
      <w:sz w:val="24"/>
      <w:szCs w:val="24"/>
    </w:rPr>
  </w:style>
  <w:style w:type="paragraph" w:styleId="Bunntekst">
    <w:name w:val="footer"/>
    <w:basedOn w:val="Normal"/>
    <w:link w:val="BunntekstTegn"/>
    <w:uiPriority w:val="99"/>
    <w:unhideWhenUsed/>
    <w:rsid w:val="00F51A3C"/>
    <w:pPr>
      <w:tabs>
        <w:tab w:val="center" w:pos="4536"/>
        <w:tab w:val="right" w:pos="9072"/>
      </w:tabs>
    </w:pPr>
  </w:style>
  <w:style w:type="character" w:customStyle="1" w:styleId="BunntekstTegn">
    <w:name w:val="Bunntekst Tegn"/>
    <w:basedOn w:val="Standardskriftforavsnitt"/>
    <w:link w:val="Bunntekst"/>
    <w:uiPriority w:val="99"/>
    <w:rsid w:val="00F51A3C"/>
    <w:rPr>
      <w:rFonts w:eastAsiaTheme="minorEastAsia"/>
      <w:sz w:val="24"/>
      <w:szCs w:val="24"/>
    </w:rPr>
  </w:style>
  <w:style w:type="paragraph" w:styleId="Bobletekst">
    <w:name w:val="Balloon Text"/>
    <w:basedOn w:val="Normal"/>
    <w:link w:val="BobletekstTegn"/>
    <w:uiPriority w:val="99"/>
    <w:semiHidden/>
    <w:unhideWhenUsed/>
    <w:rsid w:val="00F51A3C"/>
    <w:rPr>
      <w:rFonts w:ascii="Tahoma" w:hAnsi="Tahoma" w:cs="Tahoma"/>
      <w:sz w:val="16"/>
      <w:szCs w:val="16"/>
    </w:rPr>
  </w:style>
  <w:style w:type="character" w:customStyle="1" w:styleId="BobletekstTegn">
    <w:name w:val="Bobletekst Tegn"/>
    <w:basedOn w:val="Standardskriftforavsnitt"/>
    <w:link w:val="Bobletekst"/>
    <w:uiPriority w:val="99"/>
    <w:semiHidden/>
    <w:rsid w:val="00F51A3C"/>
    <w:rPr>
      <w:rFonts w:ascii="Tahoma" w:eastAsiaTheme="minorEastAsia" w:hAnsi="Tahoma" w:cs="Tahoma"/>
      <w:sz w:val="16"/>
      <w:szCs w:val="16"/>
    </w:rPr>
  </w:style>
  <w:style w:type="character" w:customStyle="1" w:styleId="Overskrift5Tegn">
    <w:name w:val="Overskrift 5 Tegn"/>
    <w:basedOn w:val="Standardskriftforavsnitt"/>
    <w:link w:val="Overskrift5"/>
    <w:rsid w:val="00D17D3A"/>
    <w:rPr>
      <w:rFonts w:ascii="Arial" w:eastAsia="Times New Roman" w:hAnsi="Arial" w:cs="Times New Roman"/>
      <w:b/>
      <w:szCs w:val="20"/>
    </w:rPr>
  </w:style>
  <w:style w:type="character" w:customStyle="1" w:styleId="Overskrift2Tegn">
    <w:name w:val="Overskrift 2 Tegn"/>
    <w:basedOn w:val="Standardskriftforavsnitt"/>
    <w:link w:val="Overskrift2"/>
    <w:uiPriority w:val="9"/>
    <w:rsid w:val="00FF05CA"/>
    <w:rPr>
      <w:rFonts w:asciiTheme="majorHAnsi" w:eastAsiaTheme="majorEastAsia" w:hAnsiTheme="majorHAnsi" w:cstheme="majorBidi"/>
      <w:color w:val="365F91" w:themeColor="accent1" w:themeShade="BF"/>
      <w:sz w:val="26"/>
      <w:szCs w:val="26"/>
    </w:rPr>
  </w:style>
  <w:style w:type="character" w:styleId="Sterk">
    <w:name w:val="Strong"/>
    <w:basedOn w:val="Standardskriftforavsnitt"/>
    <w:uiPriority w:val="22"/>
    <w:qFormat/>
    <w:rsid w:val="003E3611"/>
    <w:rPr>
      <w:b/>
      <w:bCs/>
    </w:rPr>
  </w:style>
  <w:style w:type="character" w:customStyle="1" w:styleId="Overskrift3Tegn">
    <w:name w:val="Overskrift 3 Tegn"/>
    <w:basedOn w:val="Standardskriftforavsnitt"/>
    <w:link w:val="Overskrift3"/>
    <w:uiPriority w:val="9"/>
    <w:semiHidden/>
    <w:rsid w:val="00693835"/>
    <w:rPr>
      <w:rFonts w:asciiTheme="majorHAnsi" w:eastAsiaTheme="majorEastAsia" w:hAnsiTheme="majorHAnsi" w:cstheme="majorBidi"/>
      <w:color w:val="243F60" w:themeColor="accent1" w:themeShade="7F"/>
      <w:sz w:val="24"/>
      <w:szCs w:val="24"/>
    </w:rPr>
  </w:style>
  <w:style w:type="paragraph" w:customStyle="1" w:styleId="Normal1">
    <w:name w:val="Normal1"/>
    <w:uiPriority w:val="99"/>
    <w:rsid w:val="00843260"/>
    <w:pPr>
      <w:spacing w:after="0" w:line="240" w:lineRule="auto"/>
    </w:pPr>
    <w:rPr>
      <w:rFonts w:ascii="Times New Roman" w:eastAsia="Times New Roman" w:hAnsi="Times New Roman" w:cs="Times New Roman"/>
      <w:sz w:val="24"/>
      <w:szCs w:val="24"/>
      <w:lang w:val="en-US" w:eastAsia="nb-NO"/>
    </w:rPr>
  </w:style>
  <w:style w:type="character" w:customStyle="1" w:styleId="apple-converted-space">
    <w:name w:val="apple-converted-space"/>
    <w:basedOn w:val="Standardskriftforavsnitt"/>
    <w:rsid w:val="00843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91906">
      <w:bodyDiv w:val="1"/>
      <w:marLeft w:val="0"/>
      <w:marRight w:val="0"/>
      <w:marTop w:val="0"/>
      <w:marBottom w:val="0"/>
      <w:divBdr>
        <w:top w:val="none" w:sz="0" w:space="0" w:color="auto"/>
        <w:left w:val="none" w:sz="0" w:space="0" w:color="auto"/>
        <w:bottom w:val="none" w:sz="0" w:space="0" w:color="auto"/>
        <w:right w:val="none" w:sz="0" w:space="0" w:color="auto"/>
      </w:divBdr>
    </w:div>
    <w:div w:id="371197246">
      <w:bodyDiv w:val="1"/>
      <w:marLeft w:val="0"/>
      <w:marRight w:val="0"/>
      <w:marTop w:val="0"/>
      <w:marBottom w:val="0"/>
      <w:divBdr>
        <w:top w:val="none" w:sz="0" w:space="0" w:color="auto"/>
        <w:left w:val="none" w:sz="0" w:space="0" w:color="auto"/>
        <w:bottom w:val="none" w:sz="0" w:space="0" w:color="auto"/>
        <w:right w:val="none" w:sz="0" w:space="0" w:color="auto"/>
      </w:divBdr>
    </w:div>
    <w:div w:id="485049004">
      <w:bodyDiv w:val="1"/>
      <w:marLeft w:val="0"/>
      <w:marRight w:val="0"/>
      <w:marTop w:val="0"/>
      <w:marBottom w:val="0"/>
      <w:divBdr>
        <w:top w:val="none" w:sz="0" w:space="0" w:color="auto"/>
        <w:left w:val="none" w:sz="0" w:space="0" w:color="auto"/>
        <w:bottom w:val="none" w:sz="0" w:space="0" w:color="auto"/>
        <w:right w:val="none" w:sz="0" w:space="0" w:color="auto"/>
      </w:divBdr>
    </w:div>
    <w:div w:id="570505895">
      <w:bodyDiv w:val="1"/>
      <w:marLeft w:val="0"/>
      <w:marRight w:val="0"/>
      <w:marTop w:val="0"/>
      <w:marBottom w:val="0"/>
      <w:divBdr>
        <w:top w:val="none" w:sz="0" w:space="0" w:color="auto"/>
        <w:left w:val="none" w:sz="0" w:space="0" w:color="auto"/>
        <w:bottom w:val="none" w:sz="0" w:space="0" w:color="auto"/>
        <w:right w:val="none" w:sz="0" w:space="0" w:color="auto"/>
      </w:divBdr>
      <w:divsChild>
        <w:div w:id="281691065">
          <w:marLeft w:val="0"/>
          <w:marRight w:val="0"/>
          <w:marTop w:val="0"/>
          <w:marBottom w:val="0"/>
          <w:divBdr>
            <w:top w:val="none" w:sz="0" w:space="0" w:color="auto"/>
            <w:left w:val="none" w:sz="0" w:space="0" w:color="auto"/>
            <w:bottom w:val="none" w:sz="0" w:space="0" w:color="auto"/>
            <w:right w:val="none" w:sz="0" w:space="0" w:color="auto"/>
          </w:divBdr>
          <w:divsChild>
            <w:div w:id="522666099">
              <w:marLeft w:val="0"/>
              <w:marRight w:val="0"/>
              <w:marTop w:val="0"/>
              <w:marBottom w:val="0"/>
              <w:divBdr>
                <w:top w:val="none" w:sz="0" w:space="0" w:color="auto"/>
                <w:left w:val="none" w:sz="0" w:space="0" w:color="auto"/>
                <w:bottom w:val="none" w:sz="0" w:space="0" w:color="auto"/>
                <w:right w:val="none" w:sz="0" w:space="0" w:color="auto"/>
              </w:divBdr>
              <w:divsChild>
                <w:div w:id="205601757">
                  <w:marLeft w:val="0"/>
                  <w:marRight w:val="0"/>
                  <w:marTop w:val="150"/>
                  <w:marBottom w:val="0"/>
                  <w:divBdr>
                    <w:top w:val="none" w:sz="0" w:space="0" w:color="auto"/>
                    <w:left w:val="none" w:sz="0" w:space="0" w:color="auto"/>
                    <w:bottom w:val="none" w:sz="0" w:space="0" w:color="auto"/>
                    <w:right w:val="none" w:sz="0" w:space="0" w:color="auto"/>
                  </w:divBdr>
                  <w:divsChild>
                    <w:div w:id="1229876592">
                      <w:marLeft w:val="0"/>
                      <w:marRight w:val="0"/>
                      <w:marTop w:val="0"/>
                      <w:marBottom w:val="0"/>
                      <w:divBdr>
                        <w:top w:val="none" w:sz="0" w:space="0" w:color="auto"/>
                        <w:left w:val="none" w:sz="0" w:space="0" w:color="auto"/>
                        <w:bottom w:val="none" w:sz="0" w:space="0" w:color="auto"/>
                        <w:right w:val="none" w:sz="0" w:space="0" w:color="auto"/>
                      </w:divBdr>
                      <w:divsChild>
                        <w:div w:id="1515723449">
                          <w:marLeft w:val="0"/>
                          <w:marRight w:val="0"/>
                          <w:marTop w:val="0"/>
                          <w:marBottom w:val="0"/>
                          <w:divBdr>
                            <w:top w:val="none" w:sz="0" w:space="0" w:color="auto"/>
                            <w:left w:val="none" w:sz="0" w:space="0" w:color="auto"/>
                            <w:bottom w:val="none" w:sz="0" w:space="0" w:color="auto"/>
                            <w:right w:val="none" w:sz="0" w:space="0" w:color="auto"/>
                          </w:divBdr>
                          <w:divsChild>
                            <w:div w:id="2136636050">
                              <w:marLeft w:val="0"/>
                              <w:marRight w:val="0"/>
                              <w:marTop w:val="0"/>
                              <w:marBottom w:val="0"/>
                              <w:divBdr>
                                <w:top w:val="none" w:sz="0" w:space="0" w:color="auto"/>
                                <w:left w:val="none" w:sz="0" w:space="0" w:color="auto"/>
                                <w:bottom w:val="none" w:sz="0" w:space="0" w:color="auto"/>
                                <w:right w:val="none" w:sz="0" w:space="0" w:color="auto"/>
                              </w:divBdr>
                              <w:divsChild>
                                <w:div w:id="654843359">
                                  <w:marLeft w:val="0"/>
                                  <w:marRight w:val="0"/>
                                  <w:marTop w:val="0"/>
                                  <w:marBottom w:val="0"/>
                                  <w:divBdr>
                                    <w:top w:val="none" w:sz="0" w:space="0" w:color="auto"/>
                                    <w:left w:val="none" w:sz="0" w:space="0" w:color="auto"/>
                                    <w:bottom w:val="none" w:sz="0" w:space="0" w:color="auto"/>
                                    <w:right w:val="none" w:sz="0" w:space="0" w:color="auto"/>
                                  </w:divBdr>
                                  <w:divsChild>
                                    <w:div w:id="5777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002350">
          <w:marLeft w:val="0"/>
          <w:marRight w:val="0"/>
          <w:marTop w:val="0"/>
          <w:marBottom w:val="0"/>
          <w:divBdr>
            <w:top w:val="none" w:sz="0" w:space="0" w:color="auto"/>
            <w:left w:val="none" w:sz="0" w:space="0" w:color="auto"/>
            <w:bottom w:val="none" w:sz="0" w:space="0" w:color="auto"/>
            <w:right w:val="none" w:sz="0" w:space="0" w:color="auto"/>
          </w:divBdr>
        </w:div>
      </w:divsChild>
    </w:div>
    <w:div w:id="674695444">
      <w:bodyDiv w:val="1"/>
      <w:marLeft w:val="0"/>
      <w:marRight w:val="0"/>
      <w:marTop w:val="0"/>
      <w:marBottom w:val="0"/>
      <w:divBdr>
        <w:top w:val="none" w:sz="0" w:space="0" w:color="auto"/>
        <w:left w:val="none" w:sz="0" w:space="0" w:color="auto"/>
        <w:bottom w:val="none" w:sz="0" w:space="0" w:color="auto"/>
        <w:right w:val="none" w:sz="0" w:space="0" w:color="auto"/>
      </w:divBdr>
    </w:div>
    <w:div w:id="990450511">
      <w:bodyDiv w:val="1"/>
      <w:marLeft w:val="0"/>
      <w:marRight w:val="0"/>
      <w:marTop w:val="0"/>
      <w:marBottom w:val="0"/>
      <w:divBdr>
        <w:top w:val="none" w:sz="0" w:space="0" w:color="auto"/>
        <w:left w:val="none" w:sz="0" w:space="0" w:color="auto"/>
        <w:bottom w:val="none" w:sz="0" w:space="0" w:color="auto"/>
        <w:right w:val="none" w:sz="0" w:space="0" w:color="auto"/>
      </w:divBdr>
      <w:divsChild>
        <w:div w:id="641469012">
          <w:marLeft w:val="0"/>
          <w:marRight w:val="0"/>
          <w:marTop w:val="0"/>
          <w:marBottom w:val="0"/>
          <w:divBdr>
            <w:top w:val="none" w:sz="0" w:space="0" w:color="auto"/>
            <w:left w:val="none" w:sz="0" w:space="0" w:color="auto"/>
            <w:bottom w:val="none" w:sz="0" w:space="0" w:color="auto"/>
            <w:right w:val="none" w:sz="0" w:space="0" w:color="auto"/>
          </w:divBdr>
          <w:divsChild>
            <w:div w:id="1319188381">
              <w:marLeft w:val="0"/>
              <w:marRight w:val="0"/>
              <w:marTop w:val="0"/>
              <w:marBottom w:val="0"/>
              <w:divBdr>
                <w:top w:val="none" w:sz="0" w:space="0" w:color="auto"/>
                <w:left w:val="none" w:sz="0" w:space="0" w:color="auto"/>
                <w:bottom w:val="none" w:sz="0" w:space="0" w:color="auto"/>
                <w:right w:val="none" w:sz="0" w:space="0" w:color="auto"/>
              </w:divBdr>
              <w:divsChild>
                <w:div w:id="1217472774">
                  <w:marLeft w:val="0"/>
                  <w:marRight w:val="0"/>
                  <w:marTop w:val="0"/>
                  <w:marBottom w:val="0"/>
                  <w:divBdr>
                    <w:top w:val="none" w:sz="0" w:space="0" w:color="auto"/>
                    <w:left w:val="none" w:sz="0" w:space="0" w:color="auto"/>
                    <w:bottom w:val="none" w:sz="0" w:space="0" w:color="auto"/>
                    <w:right w:val="none" w:sz="0" w:space="0" w:color="auto"/>
                  </w:divBdr>
                  <w:divsChild>
                    <w:div w:id="1378243155">
                      <w:marLeft w:val="0"/>
                      <w:marRight w:val="0"/>
                      <w:marTop w:val="0"/>
                      <w:marBottom w:val="0"/>
                      <w:divBdr>
                        <w:top w:val="none" w:sz="0" w:space="0" w:color="auto"/>
                        <w:left w:val="none" w:sz="0" w:space="0" w:color="auto"/>
                        <w:bottom w:val="none" w:sz="0" w:space="0" w:color="auto"/>
                        <w:right w:val="none" w:sz="0" w:space="0" w:color="auto"/>
                      </w:divBdr>
                      <w:divsChild>
                        <w:div w:id="1405757468">
                          <w:marLeft w:val="0"/>
                          <w:marRight w:val="0"/>
                          <w:marTop w:val="0"/>
                          <w:marBottom w:val="0"/>
                          <w:divBdr>
                            <w:top w:val="none" w:sz="0" w:space="0" w:color="auto"/>
                            <w:left w:val="none" w:sz="0" w:space="0" w:color="auto"/>
                            <w:bottom w:val="none" w:sz="0" w:space="0" w:color="auto"/>
                            <w:right w:val="none" w:sz="0" w:space="0" w:color="auto"/>
                          </w:divBdr>
                          <w:divsChild>
                            <w:div w:id="1779178170">
                              <w:marLeft w:val="0"/>
                              <w:marRight w:val="0"/>
                              <w:marTop w:val="0"/>
                              <w:marBottom w:val="0"/>
                              <w:divBdr>
                                <w:top w:val="none" w:sz="0" w:space="0" w:color="auto"/>
                                <w:left w:val="none" w:sz="0" w:space="0" w:color="auto"/>
                                <w:bottom w:val="none" w:sz="0" w:space="0" w:color="auto"/>
                                <w:right w:val="none" w:sz="0" w:space="0" w:color="auto"/>
                              </w:divBdr>
                              <w:divsChild>
                                <w:div w:id="440078373">
                                  <w:marLeft w:val="0"/>
                                  <w:marRight w:val="0"/>
                                  <w:marTop w:val="0"/>
                                  <w:marBottom w:val="0"/>
                                  <w:divBdr>
                                    <w:top w:val="none" w:sz="0" w:space="0" w:color="auto"/>
                                    <w:left w:val="none" w:sz="0" w:space="0" w:color="auto"/>
                                    <w:bottom w:val="none" w:sz="0" w:space="0" w:color="auto"/>
                                    <w:right w:val="none" w:sz="0" w:space="0" w:color="auto"/>
                                  </w:divBdr>
                                  <w:divsChild>
                                    <w:div w:id="893852701">
                                      <w:marLeft w:val="0"/>
                                      <w:marRight w:val="0"/>
                                      <w:marTop w:val="0"/>
                                      <w:marBottom w:val="0"/>
                                      <w:divBdr>
                                        <w:top w:val="none" w:sz="0" w:space="0" w:color="auto"/>
                                        <w:left w:val="none" w:sz="0" w:space="0" w:color="auto"/>
                                        <w:bottom w:val="none" w:sz="0" w:space="0" w:color="auto"/>
                                        <w:right w:val="none" w:sz="0" w:space="0" w:color="auto"/>
                                      </w:divBdr>
                                      <w:divsChild>
                                        <w:div w:id="16585037">
                                          <w:marLeft w:val="0"/>
                                          <w:marRight w:val="0"/>
                                          <w:marTop w:val="0"/>
                                          <w:marBottom w:val="0"/>
                                          <w:divBdr>
                                            <w:top w:val="none" w:sz="0" w:space="0" w:color="auto"/>
                                            <w:left w:val="none" w:sz="0" w:space="0" w:color="auto"/>
                                            <w:bottom w:val="none" w:sz="0" w:space="0" w:color="auto"/>
                                            <w:right w:val="none" w:sz="0" w:space="0" w:color="auto"/>
                                          </w:divBdr>
                                          <w:divsChild>
                                            <w:div w:id="1756316583">
                                              <w:marLeft w:val="0"/>
                                              <w:marRight w:val="0"/>
                                              <w:marTop w:val="0"/>
                                              <w:marBottom w:val="0"/>
                                              <w:divBdr>
                                                <w:top w:val="none" w:sz="0" w:space="0" w:color="auto"/>
                                                <w:left w:val="none" w:sz="0" w:space="0" w:color="auto"/>
                                                <w:bottom w:val="none" w:sz="0" w:space="0" w:color="auto"/>
                                                <w:right w:val="none" w:sz="0" w:space="0" w:color="auto"/>
                                              </w:divBdr>
                                              <w:divsChild>
                                                <w:div w:id="100953478">
                                                  <w:marLeft w:val="0"/>
                                                  <w:marRight w:val="0"/>
                                                  <w:marTop w:val="0"/>
                                                  <w:marBottom w:val="0"/>
                                                  <w:divBdr>
                                                    <w:top w:val="none" w:sz="0" w:space="0" w:color="auto"/>
                                                    <w:left w:val="none" w:sz="0" w:space="0" w:color="auto"/>
                                                    <w:bottom w:val="none" w:sz="0" w:space="0" w:color="auto"/>
                                                    <w:right w:val="none" w:sz="0" w:space="0" w:color="auto"/>
                                                  </w:divBdr>
                                                  <w:divsChild>
                                                    <w:div w:id="58675543">
                                                      <w:marLeft w:val="0"/>
                                                      <w:marRight w:val="0"/>
                                                      <w:marTop w:val="0"/>
                                                      <w:marBottom w:val="0"/>
                                                      <w:divBdr>
                                                        <w:top w:val="none" w:sz="0" w:space="0" w:color="auto"/>
                                                        <w:left w:val="none" w:sz="0" w:space="0" w:color="auto"/>
                                                        <w:bottom w:val="none" w:sz="0" w:space="0" w:color="auto"/>
                                                        <w:right w:val="none" w:sz="0" w:space="0" w:color="auto"/>
                                                      </w:divBdr>
                                                      <w:divsChild>
                                                        <w:div w:id="1060707864">
                                                          <w:marLeft w:val="0"/>
                                                          <w:marRight w:val="0"/>
                                                          <w:marTop w:val="0"/>
                                                          <w:marBottom w:val="0"/>
                                                          <w:divBdr>
                                                            <w:top w:val="none" w:sz="0" w:space="0" w:color="auto"/>
                                                            <w:left w:val="none" w:sz="0" w:space="0" w:color="auto"/>
                                                            <w:bottom w:val="none" w:sz="0" w:space="0" w:color="auto"/>
                                                            <w:right w:val="none" w:sz="0" w:space="0" w:color="auto"/>
                                                          </w:divBdr>
                                                          <w:divsChild>
                                                            <w:div w:id="2032294907">
                                                              <w:marLeft w:val="0"/>
                                                              <w:marRight w:val="0"/>
                                                              <w:marTop w:val="0"/>
                                                              <w:marBottom w:val="0"/>
                                                              <w:divBdr>
                                                                <w:top w:val="none" w:sz="0" w:space="0" w:color="auto"/>
                                                                <w:left w:val="none" w:sz="0" w:space="0" w:color="auto"/>
                                                                <w:bottom w:val="none" w:sz="0" w:space="0" w:color="auto"/>
                                                                <w:right w:val="none" w:sz="0" w:space="0" w:color="auto"/>
                                                              </w:divBdr>
                                                              <w:divsChild>
                                                                <w:div w:id="1336957865">
                                                                  <w:marLeft w:val="0"/>
                                                                  <w:marRight w:val="0"/>
                                                                  <w:marTop w:val="0"/>
                                                                  <w:marBottom w:val="0"/>
                                                                  <w:divBdr>
                                                                    <w:top w:val="none" w:sz="0" w:space="0" w:color="auto"/>
                                                                    <w:left w:val="none" w:sz="0" w:space="0" w:color="auto"/>
                                                                    <w:bottom w:val="none" w:sz="0" w:space="0" w:color="auto"/>
                                                                    <w:right w:val="none" w:sz="0" w:space="0" w:color="auto"/>
                                                                  </w:divBdr>
                                                                  <w:divsChild>
                                                                    <w:div w:id="737554631">
                                                                      <w:marLeft w:val="0"/>
                                                                      <w:marRight w:val="0"/>
                                                                      <w:marTop w:val="0"/>
                                                                      <w:marBottom w:val="0"/>
                                                                      <w:divBdr>
                                                                        <w:top w:val="none" w:sz="0" w:space="0" w:color="auto"/>
                                                                        <w:left w:val="none" w:sz="0" w:space="0" w:color="auto"/>
                                                                        <w:bottom w:val="none" w:sz="0" w:space="0" w:color="auto"/>
                                                                        <w:right w:val="none" w:sz="0" w:space="0" w:color="auto"/>
                                                                      </w:divBdr>
                                                                      <w:divsChild>
                                                                        <w:div w:id="1718116523">
                                                                          <w:marLeft w:val="0"/>
                                                                          <w:marRight w:val="0"/>
                                                                          <w:marTop w:val="0"/>
                                                                          <w:marBottom w:val="0"/>
                                                                          <w:divBdr>
                                                                            <w:top w:val="none" w:sz="0" w:space="0" w:color="auto"/>
                                                                            <w:left w:val="none" w:sz="0" w:space="0" w:color="auto"/>
                                                                            <w:bottom w:val="none" w:sz="0" w:space="0" w:color="auto"/>
                                                                            <w:right w:val="none" w:sz="0" w:space="0" w:color="auto"/>
                                                                          </w:divBdr>
                                                                          <w:divsChild>
                                                                            <w:div w:id="1437553309">
                                                                              <w:marLeft w:val="0"/>
                                                                              <w:marRight w:val="0"/>
                                                                              <w:marTop w:val="0"/>
                                                                              <w:marBottom w:val="0"/>
                                                                              <w:divBdr>
                                                                                <w:top w:val="none" w:sz="0" w:space="0" w:color="auto"/>
                                                                                <w:left w:val="none" w:sz="0" w:space="0" w:color="auto"/>
                                                                                <w:bottom w:val="none" w:sz="0" w:space="0" w:color="auto"/>
                                                                                <w:right w:val="none" w:sz="0" w:space="0" w:color="auto"/>
                                                                              </w:divBdr>
                                                                              <w:divsChild>
                                                                                <w:div w:id="16108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47058">
      <w:bodyDiv w:val="1"/>
      <w:marLeft w:val="0"/>
      <w:marRight w:val="0"/>
      <w:marTop w:val="0"/>
      <w:marBottom w:val="0"/>
      <w:divBdr>
        <w:top w:val="none" w:sz="0" w:space="0" w:color="auto"/>
        <w:left w:val="none" w:sz="0" w:space="0" w:color="auto"/>
        <w:bottom w:val="none" w:sz="0" w:space="0" w:color="auto"/>
        <w:right w:val="none" w:sz="0" w:space="0" w:color="auto"/>
      </w:divBdr>
    </w:div>
    <w:div w:id="1346783347">
      <w:bodyDiv w:val="1"/>
      <w:marLeft w:val="0"/>
      <w:marRight w:val="0"/>
      <w:marTop w:val="0"/>
      <w:marBottom w:val="0"/>
      <w:divBdr>
        <w:top w:val="none" w:sz="0" w:space="0" w:color="auto"/>
        <w:left w:val="none" w:sz="0" w:space="0" w:color="auto"/>
        <w:bottom w:val="none" w:sz="0" w:space="0" w:color="auto"/>
        <w:right w:val="none" w:sz="0" w:space="0" w:color="auto"/>
      </w:divBdr>
    </w:div>
    <w:div w:id="1797487341">
      <w:bodyDiv w:val="1"/>
      <w:marLeft w:val="0"/>
      <w:marRight w:val="0"/>
      <w:marTop w:val="0"/>
      <w:marBottom w:val="0"/>
      <w:divBdr>
        <w:top w:val="none" w:sz="0" w:space="0" w:color="auto"/>
        <w:left w:val="none" w:sz="0" w:space="0" w:color="auto"/>
        <w:bottom w:val="none" w:sz="0" w:space="0" w:color="auto"/>
        <w:right w:val="none" w:sz="0" w:space="0" w:color="auto"/>
      </w:divBdr>
      <w:divsChild>
        <w:div w:id="1350334662">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sChild>
                <w:div w:id="1021859815">
                  <w:marLeft w:val="0"/>
                  <w:marRight w:val="0"/>
                  <w:marTop w:val="0"/>
                  <w:marBottom w:val="0"/>
                  <w:divBdr>
                    <w:top w:val="none" w:sz="0" w:space="0" w:color="auto"/>
                    <w:left w:val="none" w:sz="0" w:space="0" w:color="auto"/>
                    <w:bottom w:val="none" w:sz="0" w:space="0" w:color="auto"/>
                    <w:right w:val="none" w:sz="0" w:space="0" w:color="auto"/>
                  </w:divBdr>
                  <w:divsChild>
                    <w:div w:id="1807967134">
                      <w:marLeft w:val="0"/>
                      <w:marRight w:val="0"/>
                      <w:marTop w:val="0"/>
                      <w:marBottom w:val="0"/>
                      <w:divBdr>
                        <w:top w:val="none" w:sz="0" w:space="0" w:color="auto"/>
                        <w:left w:val="none" w:sz="0" w:space="0" w:color="auto"/>
                        <w:bottom w:val="none" w:sz="0" w:space="0" w:color="auto"/>
                        <w:right w:val="none" w:sz="0" w:space="0" w:color="auto"/>
                      </w:divBdr>
                      <w:divsChild>
                        <w:div w:id="1235579524">
                          <w:marLeft w:val="0"/>
                          <w:marRight w:val="0"/>
                          <w:marTop w:val="0"/>
                          <w:marBottom w:val="0"/>
                          <w:divBdr>
                            <w:top w:val="none" w:sz="0" w:space="0" w:color="auto"/>
                            <w:left w:val="none" w:sz="0" w:space="0" w:color="auto"/>
                            <w:bottom w:val="none" w:sz="0" w:space="0" w:color="auto"/>
                            <w:right w:val="none" w:sz="0" w:space="0" w:color="auto"/>
                          </w:divBdr>
                          <w:divsChild>
                            <w:div w:id="1673069203">
                              <w:marLeft w:val="0"/>
                              <w:marRight w:val="0"/>
                              <w:marTop w:val="0"/>
                              <w:marBottom w:val="0"/>
                              <w:divBdr>
                                <w:top w:val="none" w:sz="0" w:space="0" w:color="auto"/>
                                <w:left w:val="none" w:sz="0" w:space="0" w:color="auto"/>
                                <w:bottom w:val="none" w:sz="0" w:space="0" w:color="auto"/>
                                <w:right w:val="none" w:sz="0" w:space="0" w:color="auto"/>
                              </w:divBdr>
                              <w:divsChild>
                                <w:div w:id="563443900">
                                  <w:marLeft w:val="0"/>
                                  <w:marRight w:val="0"/>
                                  <w:marTop w:val="0"/>
                                  <w:marBottom w:val="0"/>
                                  <w:divBdr>
                                    <w:top w:val="none" w:sz="0" w:space="0" w:color="auto"/>
                                    <w:left w:val="none" w:sz="0" w:space="0" w:color="auto"/>
                                    <w:bottom w:val="none" w:sz="0" w:space="0" w:color="auto"/>
                                    <w:right w:val="none" w:sz="0" w:space="0" w:color="auto"/>
                                  </w:divBdr>
                                  <w:divsChild>
                                    <w:div w:id="1188061108">
                                      <w:marLeft w:val="0"/>
                                      <w:marRight w:val="0"/>
                                      <w:marTop w:val="0"/>
                                      <w:marBottom w:val="0"/>
                                      <w:divBdr>
                                        <w:top w:val="none" w:sz="0" w:space="0" w:color="auto"/>
                                        <w:left w:val="none" w:sz="0" w:space="0" w:color="auto"/>
                                        <w:bottom w:val="none" w:sz="0" w:space="0" w:color="auto"/>
                                        <w:right w:val="none" w:sz="0" w:space="0" w:color="auto"/>
                                      </w:divBdr>
                                      <w:divsChild>
                                        <w:div w:id="144400416">
                                          <w:marLeft w:val="0"/>
                                          <w:marRight w:val="0"/>
                                          <w:marTop w:val="0"/>
                                          <w:marBottom w:val="0"/>
                                          <w:divBdr>
                                            <w:top w:val="none" w:sz="0" w:space="0" w:color="auto"/>
                                            <w:left w:val="none" w:sz="0" w:space="0" w:color="auto"/>
                                            <w:bottom w:val="none" w:sz="0" w:space="0" w:color="auto"/>
                                            <w:right w:val="none" w:sz="0" w:space="0" w:color="auto"/>
                                          </w:divBdr>
                                          <w:divsChild>
                                            <w:div w:id="1459110426">
                                              <w:marLeft w:val="0"/>
                                              <w:marRight w:val="0"/>
                                              <w:marTop w:val="0"/>
                                              <w:marBottom w:val="0"/>
                                              <w:divBdr>
                                                <w:top w:val="none" w:sz="0" w:space="0" w:color="auto"/>
                                                <w:left w:val="none" w:sz="0" w:space="0" w:color="auto"/>
                                                <w:bottom w:val="none" w:sz="0" w:space="0" w:color="auto"/>
                                                <w:right w:val="none" w:sz="0" w:space="0" w:color="auto"/>
                                              </w:divBdr>
                                              <w:divsChild>
                                                <w:div w:id="1263075467">
                                                  <w:marLeft w:val="0"/>
                                                  <w:marRight w:val="0"/>
                                                  <w:marTop w:val="0"/>
                                                  <w:marBottom w:val="0"/>
                                                  <w:divBdr>
                                                    <w:top w:val="none" w:sz="0" w:space="0" w:color="auto"/>
                                                    <w:left w:val="none" w:sz="0" w:space="0" w:color="auto"/>
                                                    <w:bottom w:val="none" w:sz="0" w:space="0" w:color="auto"/>
                                                    <w:right w:val="none" w:sz="0" w:space="0" w:color="auto"/>
                                                  </w:divBdr>
                                                  <w:divsChild>
                                                    <w:div w:id="1237932647">
                                                      <w:marLeft w:val="0"/>
                                                      <w:marRight w:val="0"/>
                                                      <w:marTop w:val="0"/>
                                                      <w:marBottom w:val="0"/>
                                                      <w:divBdr>
                                                        <w:top w:val="none" w:sz="0" w:space="0" w:color="auto"/>
                                                        <w:left w:val="none" w:sz="0" w:space="0" w:color="auto"/>
                                                        <w:bottom w:val="none" w:sz="0" w:space="0" w:color="auto"/>
                                                        <w:right w:val="none" w:sz="0" w:space="0" w:color="auto"/>
                                                      </w:divBdr>
                                                      <w:divsChild>
                                                        <w:div w:id="932663570">
                                                          <w:marLeft w:val="0"/>
                                                          <w:marRight w:val="0"/>
                                                          <w:marTop w:val="0"/>
                                                          <w:marBottom w:val="0"/>
                                                          <w:divBdr>
                                                            <w:top w:val="none" w:sz="0" w:space="0" w:color="auto"/>
                                                            <w:left w:val="none" w:sz="0" w:space="0" w:color="auto"/>
                                                            <w:bottom w:val="none" w:sz="0" w:space="0" w:color="auto"/>
                                                            <w:right w:val="none" w:sz="0" w:space="0" w:color="auto"/>
                                                          </w:divBdr>
                                                          <w:divsChild>
                                                            <w:div w:id="1411657549">
                                                              <w:marLeft w:val="0"/>
                                                              <w:marRight w:val="0"/>
                                                              <w:marTop w:val="0"/>
                                                              <w:marBottom w:val="0"/>
                                                              <w:divBdr>
                                                                <w:top w:val="none" w:sz="0" w:space="0" w:color="auto"/>
                                                                <w:left w:val="none" w:sz="0" w:space="0" w:color="auto"/>
                                                                <w:bottom w:val="none" w:sz="0" w:space="0" w:color="auto"/>
                                                                <w:right w:val="none" w:sz="0" w:space="0" w:color="auto"/>
                                                              </w:divBdr>
                                                              <w:divsChild>
                                                                <w:div w:id="1680308184">
                                                                  <w:marLeft w:val="0"/>
                                                                  <w:marRight w:val="0"/>
                                                                  <w:marTop w:val="0"/>
                                                                  <w:marBottom w:val="0"/>
                                                                  <w:divBdr>
                                                                    <w:top w:val="none" w:sz="0" w:space="0" w:color="auto"/>
                                                                    <w:left w:val="none" w:sz="0" w:space="0" w:color="auto"/>
                                                                    <w:bottom w:val="none" w:sz="0" w:space="0" w:color="auto"/>
                                                                    <w:right w:val="none" w:sz="0" w:space="0" w:color="auto"/>
                                                                  </w:divBdr>
                                                                  <w:divsChild>
                                                                    <w:div w:id="456409946">
                                                                      <w:marLeft w:val="0"/>
                                                                      <w:marRight w:val="0"/>
                                                                      <w:marTop w:val="0"/>
                                                                      <w:marBottom w:val="0"/>
                                                                      <w:divBdr>
                                                                        <w:top w:val="none" w:sz="0" w:space="0" w:color="auto"/>
                                                                        <w:left w:val="none" w:sz="0" w:space="0" w:color="auto"/>
                                                                        <w:bottom w:val="none" w:sz="0" w:space="0" w:color="auto"/>
                                                                        <w:right w:val="none" w:sz="0" w:space="0" w:color="auto"/>
                                                                      </w:divBdr>
                                                                      <w:divsChild>
                                                                        <w:div w:id="1821071093">
                                                                          <w:marLeft w:val="0"/>
                                                                          <w:marRight w:val="0"/>
                                                                          <w:marTop w:val="0"/>
                                                                          <w:marBottom w:val="0"/>
                                                                          <w:divBdr>
                                                                            <w:top w:val="none" w:sz="0" w:space="0" w:color="auto"/>
                                                                            <w:left w:val="none" w:sz="0" w:space="0" w:color="auto"/>
                                                                            <w:bottom w:val="none" w:sz="0" w:space="0" w:color="auto"/>
                                                                            <w:right w:val="none" w:sz="0" w:space="0" w:color="auto"/>
                                                                          </w:divBdr>
                                                                          <w:divsChild>
                                                                            <w:div w:id="1441879639">
                                                                              <w:marLeft w:val="0"/>
                                                                              <w:marRight w:val="0"/>
                                                                              <w:marTop w:val="0"/>
                                                                              <w:marBottom w:val="0"/>
                                                                              <w:divBdr>
                                                                                <w:top w:val="none" w:sz="0" w:space="0" w:color="auto"/>
                                                                                <w:left w:val="none" w:sz="0" w:space="0" w:color="auto"/>
                                                                                <w:bottom w:val="none" w:sz="0" w:space="0" w:color="auto"/>
                                                                                <w:right w:val="none" w:sz="0" w:space="0" w:color="auto"/>
                                                                              </w:divBdr>
                                                                              <w:divsChild>
                                                                                <w:div w:id="641270513">
                                                                                  <w:marLeft w:val="0"/>
                                                                                  <w:marRight w:val="0"/>
                                                                                  <w:marTop w:val="0"/>
                                                                                  <w:marBottom w:val="0"/>
                                                                                  <w:divBdr>
                                                                                    <w:top w:val="none" w:sz="0" w:space="0" w:color="auto"/>
                                                                                    <w:left w:val="none" w:sz="0" w:space="0" w:color="auto"/>
                                                                                    <w:bottom w:val="none" w:sz="0" w:space="0" w:color="auto"/>
                                                                                    <w:right w:val="none" w:sz="0" w:space="0" w:color="auto"/>
                                                                                  </w:divBdr>
                                                                                  <w:divsChild>
                                                                                    <w:div w:id="1573655748">
                                                                                      <w:marLeft w:val="0"/>
                                                                                      <w:marRight w:val="0"/>
                                                                                      <w:marTop w:val="0"/>
                                                                                      <w:marBottom w:val="0"/>
                                                                                      <w:divBdr>
                                                                                        <w:top w:val="none" w:sz="0" w:space="0" w:color="auto"/>
                                                                                        <w:left w:val="none" w:sz="0" w:space="0" w:color="auto"/>
                                                                                        <w:bottom w:val="none" w:sz="0" w:space="0" w:color="auto"/>
                                                                                        <w:right w:val="none" w:sz="0" w:space="0" w:color="auto"/>
                                                                                      </w:divBdr>
                                                                                      <w:divsChild>
                                                                                        <w:div w:id="777261059">
                                                                                          <w:marLeft w:val="0"/>
                                                                                          <w:marRight w:val="0"/>
                                                                                          <w:marTop w:val="0"/>
                                                                                          <w:marBottom w:val="0"/>
                                                                                          <w:divBdr>
                                                                                            <w:top w:val="none" w:sz="0" w:space="0" w:color="auto"/>
                                                                                            <w:left w:val="none" w:sz="0" w:space="0" w:color="auto"/>
                                                                                            <w:bottom w:val="none" w:sz="0" w:space="0" w:color="auto"/>
                                                                                            <w:right w:val="none" w:sz="0" w:space="0" w:color="auto"/>
                                                                                          </w:divBdr>
                                                                                          <w:divsChild>
                                                                                            <w:div w:id="987244901">
                                                                                              <w:marLeft w:val="0"/>
                                                                                              <w:marRight w:val="0"/>
                                                                                              <w:marTop w:val="0"/>
                                                                                              <w:marBottom w:val="0"/>
                                                                                              <w:divBdr>
                                                                                                <w:top w:val="none" w:sz="0" w:space="0" w:color="auto"/>
                                                                                                <w:left w:val="none" w:sz="0" w:space="0" w:color="auto"/>
                                                                                                <w:bottom w:val="none" w:sz="0" w:space="0" w:color="auto"/>
                                                                                                <w:right w:val="none" w:sz="0" w:space="0" w:color="auto"/>
                                                                                              </w:divBdr>
                                                                                              <w:divsChild>
                                                                                                <w:div w:id="591667934">
                                                                                                  <w:marLeft w:val="0"/>
                                                                                                  <w:marRight w:val="0"/>
                                                                                                  <w:marTop w:val="0"/>
                                                                                                  <w:marBottom w:val="0"/>
                                                                                                  <w:divBdr>
                                                                                                    <w:top w:val="none" w:sz="0" w:space="0" w:color="auto"/>
                                                                                                    <w:left w:val="none" w:sz="0" w:space="0" w:color="auto"/>
                                                                                                    <w:bottom w:val="none" w:sz="0" w:space="0" w:color="auto"/>
                                                                                                    <w:right w:val="none" w:sz="0" w:space="0" w:color="auto"/>
                                                                                                  </w:divBdr>
                                                                                                  <w:divsChild>
                                                                                                    <w:div w:id="1382244586">
                                                                                                      <w:marLeft w:val="0"/>
                                                                                                      <w:marRight w:val="0"/>
                                                                                                      <w:marTop w:val="0"/>
                                                                                                      <w:marBottom w:val="0"/>
                                                                                                      <w:divBdr>
                                                                                                        <w:top w:val="none" w:sz="0" w:space="0" w:color="auto"/>
                                                                                                        <w:left w:val="none" w:sz="0" w:space="0" w:color="auto"/>
                                                                                                        <w:bottom w:val="none" w:sz="0" w:space="0" w:color="auto"/>
                                                                                                        <w:right w:val="none" w:sz="0" w:space="0" w:color="auto"/>
                                                                                                      </w:divBdr>
                                                                                                      <w:divsChild>
                                                                                                        <w:div w:id="1500198664">
                                                                                                          <w:marLeft w:val="0"/>
                                                                                                          <w:marRight w:val="0"/>
                                                                                                          <w:marTop w:val="0"/>
                                                                                                          <w:marBottom w:val="0"/>
                                                                                                          <w:divBdr>
                                                                                                            <w:top w:val="none" w:sz="0" w:space="0" w:color="auto"/>
                                                                                                            <w:left w:val="none" w:sz="0" w:space="0" w:color="auto"/>
                                                                                                            <w:bottom w:val="none" w:sz="0" w:space="0" w:color="auto"/>
                                                                                                            <w:right w:val="none" w:sz="0" w:space="0" w:color="auto"/>
                                                                                                          </w:divBdr>
                                                                                                          <w:divsChild>
                                                                                                            <w:div w:id="1877692534">
                                                                                                              <w:marLeft w:val="0"/>
                                                                                                              <w:marRight w:val="0"/>
                                                                                                              <w:marTop w:val="0"/>
                                                                                                              <w:marBottom w:val="0"/>
                                                                                                              <w:divBdr>
                                                                                                                <w:top w:val="none" w:sz="0" w:space="0" w:color="auto"/>
                                                                                                                <w:left w:val="none" w:sz="0" w:space="0" w:color="auto"/>
                                                                                                                <w:bottom w:val="none" w:sz="0" w:space="0" w:color="auto"/>
                                                                                                                <w:right w:val="none" w:sz="0" w:space="0" w:color="auto"/>
                                                                                                              </w:divBdr>
                                                                                                              <w:divsChild>
                                                                                                                <w:div w:id="458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002444">
      <w:bodyDiv w:val="1"/>
      <w:marLeft w:val="0"/>
      <w:marRight w:val="0"/>
      <w:marTop w:val="0"/>
      <w:marBottom w:val="0"/>
      <w:divBdr>
        <w:top w:val="none" w:sz="0" w:space="0" w:color="auto"/>
        <w:left w:val="none" w:sz="0" w:space="0" w:color="auto"/>
        <w:bottom w:val="none" w:sz="0" w:space="0" w:color="auto"/>
        <w:right w:val="none" w:sz="0" w:space="0" w:color="auto"/>
      </w:divBdr>
    </w:div>
    <w:div w:id="2043552036">
      <w:bodyDiv w:val="1"/>
      <w:marLeft w:val="0"/>
      <w:marRight w:val="0"/>
      <w:marTop w:val="0"/>
      <w:marBottom w:val="0"/>
      <w:divBdr>
        <w:top w:val="none" w:sz="0" w:space="0" w:color="auto"/>
        <w:left w:val="none" w:sz="0" w:space="0" w:color="auto"/>
        <w:bottom w:val="none" w:sz="0" w:space="0" w:color="auto"/>
        <w:right w:val="none" w:sz="0" w:space="0" w:color="auto"/>
      </w:divBdr>
    </w:div>
    <w:div w:id="2101949217">
      <w:bodyDiv w:val="1"/>
      <w:marLeft w:val="0"/>
      <w:marRight w:val="0"/>
      <w:marTop w:val="0"/>
      <w:marBottom w:val="0"/>
      <w:divBdr>
        <w:top w:val="none" w:sz="0" w:space="0" w:color="auto"/>
        <w:left w:val="none" w:sz="0" w:space="0" w:color="auto"/>
        <w:bottom w:val="none" w:sz="0" w:space="0" w:color="auto"/>
        <w:right w:val="none" w:sz="0" w:space="0" w:color="auto"/>
      </w:divBdr>
    </w:div>
    <w:div w:id="2112892488">
      <w:bodyDiv w:val="1"/>
      <w:marLeft w:val="0"/>
      <w:marRight w:val="0"/>
      <w:marTop w:val="0"/>
      <w:marBottom w:val="0"/>
      <w:divBdr>
        <w:top w:val="none" w:sz="0" w:space="0" w:color="auto"/>
        <w:left w:val="none" w:sz="0" w:space="0" w:color="auto"/>
        <w:bottom w:val="none" w:sz="0" w:space="0" w:color="auto"/>
        <w:right w:val="none" w:sz="0" w:space="0" w:color="auto"/>
      </w:divBdr>
      <w:divsChild>
        <w:div w:id="81875667">
          <w:marLeft w:val="0"/>
          <w:marRight w:val="0"/>
          <w:marTop w:val="0"/>
          <w:marBottom w:val="0"/>
          <w:divBdr>
            <w:top w:val="none" w:sz="0" w:space="0" w:color="auto"/>
            <w:left w:val="none" w:sz="0" w:space="0" w:color="auto"/>
            <w:bottom w:val="none" w:sz="0" w:space="0" w:color="auto"/>
            <w:right w:val="none" w:sz="0" w:space="0" w:color="auto"/>
          </w:divBdr>
          <w:divsChild>
            <w:div w:id="966857639">
              <w:marLeft w:val="0"/>
              <w:marRight w:val="0"/>
              <w:marTop w:val="0"/>
              <w:marBottom w:val="0"/>
              <w:divBdr>
                <w:top w:val="none" w:sz="0" w:space="0" w:color="auto"/>
                <w:left w:val="none" w:sz="0" w:space="0" w:color="auto"/>
                <w:bottom w:val="none" w:sz="0" w:space="0" w:color="auto"/>
                <w:right w:val="none" w:sz="0" w:space="0" w:color="auto"/>
              </w:divBdr>
              <w:divsChild>
                <w:div w:id="44646876">
                  <w:marLeft w:val="0"/>
                  <w:marRight w:val="0"/>
                  <w:marTop w:val="0"/>
                  <w:marBottom w:val="0"/>
                  <w:divBdr>
                    <w:top w:val="none" w:sz="0" w:space="0" w:color="auto"/>
                    <w:left w:val="none" w:sz="0" w:space="0" w:color="auto"/>
                    <w:bottom w:val="none" w:sz="0" w:space="0" w:color="auto"/>
                    <w:right w:val="none" w:sz="0" w:space="0" w:color="auto"/>
                  </w:divBdr>
                  <w:divsChild>
                    <w:div w:id="26880376">
                      <w:marLeft w:val="0"/>
                      <w:marRight w:val="0"/>
                      <w:marTop w:val="0"/>
                      <w:marBottom w:val="0"/>
                      <w:divBdr>
                        <w:top w:val="none" w:sz="0" w:space="0" w:color="auto"/>
                        <w:left w:val="none" w:sz="0" w:space="0" w:color="auto"/>
                        <w:bottom w:val="none" w:sz="0" w:space="0" w:color="auto"/>
                        <w:right w:val="none" w:sz="0" w:space="0" w:color="auto"/>
                      </w:divBdr>
                      <w:divsChild>
                        <w:div w:id="81921158">
                          <w:marLeft w:val="0"/>
                          <w:marRight w:val="0"/>
                          <w:marTop w:val="0"/>
                          <w:marBottom w:val="0"/>
                          <w:divBdr>
                            <w:top w:val="none" w:sz="0" w:space="0" w:color="auto"/>
                            <w:left w:val="none" w:sz="0" w:space="0" w:color="auto"/>
                            <w:bottom w:val="none" w:sz="0" w:space="0" w:color="auto"/>
                            <w:right w:val="none" w:sz="0" w:space="0" w:color="auto"/>
                          </w:divBdr>
                          <w:divsChild>
                            <w:div w:id="737943494">
                              <w:marLeft w:val="0"/>
                              <w:marRight w:val="0"/>
                              <w:marTop w:val="0"/>
                              <w:marBottom w:val="0"/>
                              <w:divBdr>
                                <w:top w:val="none" w:sz="0" w:space="0" w:color="auto"/>
                                <w:left w:val="none" w:sz="0" w:space="0" w:color="auto"/>
                                <w:bottom w:val="none" w:sz="0" w:space="0" w:color="auto"/>
                                <w:right w:val="none" w:sz="0" w:space="0" w:color="auto"/>
                              </w:divBdr>
                              <w:divsChild>
                                <w:div w:id="573048116">
                                  <w:marLeft w:val="0"/>
                                  <w:marRight w:val="0"/>
                                  <w:marTop w:val="0"/>
                                  <w:marBottom w:val="0"/>
                                  <w:divBdr>
                                    <w:top w:val="none" w:sz="0" w:space="0" w:color="auto"/>
                                    <w:left w:val="none" w:sz="0" w:space="0" w:color="auto"/>
                                    <w:bottom w:val="none" w:sz="0" w:space="0" w:color="auto"/>
                                    <w:right w:val="none" w:sz="0" w:space="0" w:color="auto"/>
                                  </w:divBdr>
                                  <w:divsChild>
                                    <w:div w:id="554706711">
                                      <w:marLeft w:val="0"/>
                                      <w:marRight w:val="0"/>
                                      <w:marTop w:val="0"/>
                                      <w:marBottom w:val="0"/>
                                      <w:divBdr>
                                        <w:top w:val="none" w:sz="0" w:space="0" w:color="auto"/>
                                        <w:left w:val="none" w:sz="0" w:space="0" w:color="auto"/>
                                        <w:bottom w:val="none" w:sz="0" w:space="0" w:color="auto"/>
                                        <w:right w:val="none" w:sz="0" w:space="0" w:color="auto"/>
                                      </w:divBdr>
                                      <w:divsChild>
                                        <w:div w:id="648166598">
                                          <w:marLeft w:val="0"/>
                                          <w:marRight w:val="0"/>
                                          <w:marTop w:val="0"/>
                                          <w:marBottom w:val="0"/>
                                          <w:divBdr>
                                            <w:top w:val="none" w:sz="0" w:space="0" w:color="auto"/>
                                            <w:left w:val="none" w:sz="0" w:space="0" w:color="auto"/>
                                            <w:bottom w:val="none" w:sz="0" w:space="0" w:color="auto"/>
                                            <w:right w:val="none" w:sz="0" w:space="0" w:color="auto"/>
                                          </w:divBdr>
                                          <w:divsChild>
                                            <w:div w:id="835416717">
                                              <w:marLeft w:val="0"/>
                                              <w:marRight w:val="0"/>
                                              <w:marTop w:val="0"/>
                                              <w:marBottom w:val="0"/>
                                              <w:divBdr>
                                                <w:top w:val="none" w:sz="0" w:space="0" w:color="auto"/>
                                                <w:left w:val="none" w:sz="0" w:space="0" w:color="auto"/>
                                                <w:bottom w:val="none" w:sz="0" w:space="0" w:color="auto"/>
                                                <w:right w:val="none" w:sz="0" w:space="0" w:color="auto"/>
                                              </w:divBdr>
                                              <w:divsChild>
                                                <w:div w:id="1121147251">
                                                  <w:marLeft w:val="0"/>
                                                  <w:marRight w:val="0"/>
                                                  <w:marTop w:val="0"/>
                                                  <w:marBottom w:val="0"/>
                                                  <w:divBdr>
                                                    <w:top w:val="none" w:sz="0" w:space="0" w:color="auto"/>
                                                    <w:left w:val="none" w:sz="0" w:space="0" w:color="auto"/>
                                                    <w:bottom w:val="none" w:sz="0" w:space="0" w:color="auto"/>
                                                    <w:right w:val="none" w:sz="0" w:space="0" w:color="auto"/>
                                                  </w:divBdr>
                                                  <w:divsChild>
                                                    <w:div w:id="407921502">
                                                      <w:marLeft w:val="0"/>
                                                      <w:marRight w:val="0"/>
                                                      <w:marTop w:val="0"/>
                                                      <w:marBottom w:val="0"/>
                                                      <w:divBdr>
                                                        <w:top w:val="none" w:sz="0" w:space="0" w:color="auto"/>
                                                        <w:left w:val="none" w:sz="0" w:space="0" w:color="auto"/>
                                                        <w:bottom w:val="none" w:sz="0" w:space="0" w:color="auto"/>
                                                        <w:right w:val="none" w:sz="0" w:space="0" w:color="auto"/>
                                                      </w:divBdr>
                                                      <w:divsChild>
                                                        <w:div w:id="710695282">
                                                          <w:marLeft w:val="0"/>
                                                          <w:marRight w:val="0"/>
                                                          <w:marTop w:val="0"/>
                                                          <w:marBottom w:val="0"/>
                                                          <w:divBdr>
                                                            <w:top w:val="none" w:sz="0" w:space="0" w:color="auto"/>
                                                            <w:left w:val="none" w:sz="0" w:space="0" w:color="auto"/>
                                                            <w:bottom w:val="none" w:sz="0" w:space="0" w:color="auto"/>
                                                            <w:right w:val="none" w:sz="0" w:space="0" w:color="auto"/>
                                                          </w:divBdr>
                                                          <w:divsChild>
                                                            <w:div w:id="1795128977">
                                                              <w:marLeft w:val="0"/>
                                                              <w:marRight w:val="0"/>
                                                              <w:marTop w:val="0"/>
                                                              <w:marBottom w:val="0"/>
                                                              <w:divBdr>
                                                                <w:top w:val="none" w:sz="0" w:space="0" w:color="auto"/>
                                                                <w:left w:val="none" w:sz="0" w:space="0" w:color="auto"/>
                                                                <w:bottom w:val="none" w:sz="0" w:space="0" w:color="auto"/>
                                                                <w:right w:val="none" w:sz="0" w:space="0" w:color="auto"/>
                                                              </w:divBdr>
                                                              <w:divsChild>
                                                                <w:div w:id="1343316781">
                                                                  <w:marLeft w:val="0"/>
                                                                  <w:marRight w:val="0"/>
                                                                  <w:marTop w:val="0"/>
                                                                  <w:marBottom w:val="0"/>
                                                                  <w:divBdr>
                                                                    <w:top w:val="none" w:sz="0" w:space="0" w:color="auto"/>
                                                                    <w:left w:val="none" w:sz="0" w:space="0" w:color="auto"/>
                                                                    <w:bottom w:val="none" w:sz="0" w:space="0" w:color="auto"/>
                                                                    <w:right w:val="none" w:sz="0" w:space="0" w:color="auto"/>
                                                                  </w:divBdr>
                                                                  <w:divsChild>
                                                                    <w:div w:id="718285726">
                                                                      <w:marLeft w:val="0"/>
                                                                      <w:marRight w:val="0"/>
                                                                      <w:marTop w:val="0"/>
                                                                      <w:marBottom w:val="0"/>
                                                                      <w:divBdr>
                                                                        <w:top w:val="none" w:sz="0" w:space="0" w:color="auto"/>
                                                                        <w:left w:val="none" w:sz="0" w:space="0" w:color="auto"/>
                                                                        <w:bottom w:val="none" w:sz="0" w:space="0" w:color="auto"/>
                                                                        <w:right w:val="none" w:sz="0" w:space="0" w:color="auto"/>
                                                                      </w:divBdr>
                                                                      <w:divsChild>
                                                                        <w:div w:id="2001687409">
                                                                          <w:marLeft w:val="0"/>
                                                                          <w:marRight w:val="0"/>
                                                                          <w:marTop w:val="0"/>
                                                                          <w:marBottom w:val="0"/>
                                                                          <w:divBdr>
                                                                            <w:top w:val="none" w:sz="0" w:space="0" w:color="auto"/>
                                                                            <w:left w:val="none" w:sz="0" w:space="0" w:color="auto"/>
                                                                            <w:bottom w:val="none" w:sz="0" w:space="0" w:color="auto"/>
                                                                            <w:right w:val="none" w:sz="0" w:space="0" w:color="auto"/>
                                                                          </w:divBdr>
                                                                          <w:divsChild>
                                                                            <w:div w:id="1493259490">
                                                                              <w:marLeft w:val="0"/>
                                                                              <w:marRight w:val="0"/>
                                                                              <w:marTop w:val="0"/>
                                                                              <w:marBottom w:val="0"/>
                                                                              <w:divBdr>
                                                                                <w:top w:val="none" w:sz="0" w:space="0" w:color="auto"/>
                                                                                <w:left w:val="none" w:sz="0" w:space="0" w:color="auto"/>
                                                                                <w:bottom w:val="none" w:sz="0" w:space="0" w:color="auto"/>
                                                                                <w:right w:val="none" w:sz="0" w:space="0" w:color="auto"/>
                                                                              </w:divBdr>
                                                                              <w:divsChild>
                                                                                <w:div w:id="985475127">
                                                                                  <w:marLeft w:val="0"/>
                                                                                  <w:marRight w:val="0"/>
                                                                                  <w:marTop w:val="0"/>
                                                                                  <w:marBottom w:val="0"/>
                                                                                  <w:divBdr>
                                                                                    <w:top w:val="none" w:sz="0" w:space="0" w:color="auto"/>
                                                                                    <w:left w:val="none" w:sz="0" w:space="0" w:color="auto"/>
                                                                                    <w:bottom w:val="none" w:sz="0" w:space="0" w:color="auto"/>
                                                                                    <w:right w:val="none" w:sz="0" w:space="0" w:color="auto"/>
                                                                                  </w:divBdr>
                                                                                  <w:divsChild>
                                                                                    <w:div w:id="739064340">
                                                                                      <w:marLeft w:val="0"/>
                                                                                      <w:marRight w:val="0"/>
                                                                                      <w:marTop w:val="0"/>
                                                                                      <w:marBottom w:val="0"/>
                                                                                      <w:divBdr>
                                                                                        <w:top w:val="none" w:sz="0" w:space="0" w:color="auto"/>
                                                                                        <w:left w:val="none" w:sz="0" w:space="0" w:color="auto"/>
                                                                                        <w:bottom w:val="none" w:sz="0" w:space="0" w:color="auto"/>
                                                                                        <w:right w:val="none" w:sz="0" w:space="0" w:color="auto"/>
                                                                                      </w:divBdr>
                                                                                      <w:divsChild>
                                                                                        <w:div w:id="1719893966">
                                                                                          <w:marLeft w:val="0"/>
                                                                                          <w:marRight w:val="0"/>
                                                                                          <w:marTop w:val="0"/>
                                                                                          <w:marBottom w:val="0"/>
                                                                                          <w:divBdr>
                                                                                            <w:top w:val="none" w:sz="0" w:space="0" w:color="auto"/>
                                                                                            <w:left w:val="none" w:sz="0" w:space="0" w:color="auto"/>
                                                                                            <w:bottom w:val="none" w:sz="0" w:space="0" w:color="auto"/>
                                                                                            <w:right w:val="none" w:sz="0" w:space="0" w:color="auto"/>
                                                                                          </w:divBdr>
                                                                                          <w:divsChild>
                                                                                            <w:div w:id="1900089191">
                                                                                              <w:marLeft w:val="0"/>
                                                                                              <w:marRight w:val="0"/>
                                                                                              <w:marTop w:val="0"/>
                                                                                              <w:marBottom w:val="0"/>
                                                                                              <w:divBdr>
                                                                                                <w:top w:val="none" w:sz="0" w:space="0" w:color="auto"/>
                                                                                                <w:left w:val="none" w:sz="0" w:space="0" w:color="auto"/>
                                                                                                <w:bottom w:val="none" w:sz="0" w:space="0" w:color="auto"/>
                                                                                                <w:right w:val="none" w:sz="0" w:space="0" w:color="auto"/>
                                                                                              </w:divBdr>
                                                                                              <w:divsChild>
                                                                                                <w:div w:id="1158378937">
                                                                                                  <w:marLeft w:val="0"/>
                                                                                                  <w:marRight w:val="0"/>
                                                                                                  <w:marTop w:val="0"/>
                                                                                                  <w:marBottom w:val="0"/>
                                                                                                  <w:divBdr>
                                                                                                    <w:top w:val="none" w:sz="0" w:space="0" w:color="auto"/>
                                                                                                    <w:left w:val="none" w:sz="0" w:space="0" w:color="auto"/>
                                                                                                    <w:bottom w:val="none" w:sz="0" w:space="0" w:color="auto"/>
                                                                                                    <w:right w:val="none" w:sz="0" w:space="0" w:color="auto"/>
                                                                                                  </w:divBdr>
                                                                                                  <w:divsChild>
                                                                                                    <w:div w:id="764114087">
                                                                                                      <w:marLeft w:val="0"/>
                                                                                                      <w:marRight w:val="0"/>
                                                                                                      <w:marTop w:val="0"/>
                                                                                                      <w:marBottom w:val="0"/>
                                                                                                      <w:divBdr>
                                                                                                        <w:top w:val="none" w:sz="0" w:space="0" w:color="auto"/>
                                                                                                        <w:left w:val="none" w:sz="0" w:space="0" w:color="auto"/>
                                                                                                        <w:bottom w:val="none" w:sz="0" w:space="0" w:color="auto"/>
                                                                                                        <w:right w:val="none" w:sz="0" w:space="0" w:color="auto"/>
                                                                                                      </w:divBdr>
                                                                                                      <w:divsChild>
                                                                                                        <w:div w:id="1114328177">
                                                                                                          <w:marLeft w:val="0"/>
                                                                                                          <w:marRight w:val="0"/>
                                                                                                          <w:marTop w:val="0"/>
                                                                                                          <w:marBottom w:val="0"/>
                                                                                                          <w:divBdr>
                                                                                                            <w:top w:val="none" w:sz="0" w:space="0" w:color="auto"/>
                                                                                                            <w:left w:val="none" w:sz="0" w:space="0" w:color="auto"/>
                                                                                                            <w:bottom w:val="none" w:sz="0" w:space="0" w:color="auto"/>
                                                                                                            <w:right w:val="none" w:sz="0" w:space="0" w:color="auto"/>
                                                                                                          </w:divBdr>
                                                                                                          <w:divsChild>
                                                                                                            <w:div w:id="870728984">
                                                                                                              <w:marLeft w:val="0"/>
                                                                                                              <w:marRight w:val="0"/>
                                                                                                              <w:marTop w:val="0"/>
                                                                                                              <w:marBottom w:val="0"/>
                                                                                                              <w:divBdr>
                                                                                                                <w:top w:val="none" w:sz="0" w:space="0" w:color="auto"/>
                                                                                                                <w:left w:val="none" w:sz="0" w:space="0" w:color="auto"/>
                                                                                                                <w:bottom w:val="none" w:sz="0" w:space="0" w:color="auto"/>
                                                                                                                <w:right w:val="none" w:sz="0" w:space="0" w:color="auto"/>
                                                                                                              </w:divBdr>
                                                                                                              <w:divsChild>
                                                                                                                <w:div w:id="1440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eterkultur.n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landbruksdirektoratet.no/nb/filarkiv/rapporter/Forslag%20til%20satsing%20for%20fortsatt%20seterdrift%20-%20Utredning%20til%20jordbruksoppgj%C3%B8ret%202023%20Rapport%2016%202023%20V2.pdf/_/attachment/inline/970bdaf1-8410-4dea-af6a-d942adf4ee23:625ec639bc4e46be9d13ef86a0f116b1bcf27fb9/Forslag%20til%20satsing%20for%20fortsatt%20seterdrift%20-%20Utredning%20til%20jordbruksoppgj%C3%B8ret%202023%20Rapport%2016%202023%20V2.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89FACC5531648CAAED139FB1136E421"/>
        <w:category>
          <w:name w:val="Generelt"/>
          <w:gallery w:val="placeholder"/>
        </w:category>
        <w:types>
          <w:type w:val="bbPlcHdr"/>
        </w:types>
        <w:behaviors>
          <w:behavior w:val="content"/>
        </w:behaviors>
        <w:guid w:val="{DC93B8AB-B721-4955-B510-9327B44F861A}"/>
      </w:docPartPr>
      <w:docPartBody>
        <w:p w:rsidR="004A0A25" w:rsidRDefault="00E777E7" w:rsidP="00E777E7">
          <w:pPr>
            <w:pStyle w:val="289FACC5531648CAAED139FB1136E421"/>
          </w:pPr>
          <w:r>
            <w:rPr>
              <w:rFonts w:asciiTheme="majorHAnsi" w:eastAsiaTheme="majorEastAsia" w:hAnsiTheme="majorHAnsi" w:cstheme="majorBidi"/>
              <w:sz w:val="32"/>
              <w:szCs w:val="32"/>
            </w:rPr>
            <w:t>[Skriv inn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7E7"/>
    <w:rsid w:val="000346E1"/>
    <w:rsid w:val="000B031E"/>
    <w:rsid w:val="00130816"/>
    <w:rsid w:val="0015318A"/>
    <w:rsid w:val="001C4738"/>
    <w:rsid w:val="001F0A85"/>
    <w:rsid w:val="00243FBA"/>
    <w:rsid w:val="00305D2D"/>
    <w:rsid w:val="00355BAF"/>
    <w:rsid w:val="00360C89"/>
    <w:rsid w:val="00441E01"/>
    <w:rsid w:val="004A0A25"/>
    <w:rsid w:val="004F2730"/>
    <w:rsid w:val="00503211"/>
    <w:rsid w:val="00507A1B"/>
    <w:rsid w:val="005F3ECC"/>
    <w:rsid w:val="0062581C"/>
    <w:rsid w:val="00631795"/>
    <w:rsid w:val="007849D6"/>
    <w:rsid w:val="007B7BEA"/>
    <w:rsid w:val="00816548"/>
    <w:rsid w:val="008B4D29"/>
    <w:rsid w:val="008F7927"/>
    <w:rsid w:val="009B4517"/>
    <w:rsid w:val="00A03CF8"/>
    <w:rsid w:val="00A76622"/>
    <w:rsid w:val="00AB5818"/>
    <w:rsid w:val="00B031F3"/>
    <w:rsid w:val="00B4003F"/>
    <w:rsid w:val="00BF2141"/>
    <w:rsid w:val="00D02A2D"/>
    <w:rsid w:val="00D11700"/>
    <w:rsid w:val="00D44451"/>
    <w:rsid w:val="00D74A78"/>
    <w:rsid w:val="00D95452"/>
    <w:rsid w:val="00DA25E0"/>
    <w:rsid w:val="00E21703"/>
    <w:rsid w:val="00E6008A"/>
    <w:rsid w:val="00E777E7"/>
    <w:rsid w:val="00FE39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289FACC5531648CAAED139FB1136E421">
    <w:name w:val="289FACC5531648CAAED139FB1136E421"/>
    <w:rsid w:val="00E777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17</Pages>
  <Words>3910</Words>
  <Characters>20725</Characters>
  <Application>Microsoft Office Word</Application>
  <DocSecurity>0</DocSecurity>
  <Lines>172</Lines>
  <Paragraphs>49</Paragraphs>
  <ScaleCrop>false</ScaleCrop>
  <HeadingPairs>
    <vt:vector size="2" baseType="variant">
      <vt:variant>
        <vt:lpstr>Tittel</vt:lpstr>
      </vt:variant>
      <vt:variant>
        <vt:i4>1</vt:i4>
      </vt:variant>
    </vt:vector>
  </HeadingPairs>
  <TitlesOfParts>
    <vt:vector size="1" baseType="lpstr">
      <vt:lpstr>Norsk Seterkultur årsmøte 18.03.2025 Geilo</vt:lpstr>
    </vt:vector>
  </TitlesOfParts>
  <Company>Valdres Natur- og Kulturpark</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Norsk Seterkultur årsmøte 18.03.2025 Geilo</dc:title>
  <dc:subject/>
  <dc:creator>Katharina Sparstad</dc:creator>
  <cp:keywords/>
  <dc:description/>
  <cp:lastModifiedBy>Katharina Sparstad</cp:lastModifiedBy>
  <cp:revision>21</cp:revision>
  <cp:lastPrinted>2023-03-08T12:39:00Z</cp:lastPrinted>
  <dcterms:created xsi:type="dcterms:W3CDTF">2024-02-22T15:59:00Z</dcterms:created>
  <dcterms:modified xsi:type="dcterms:W3CDTF">2025-03-10T14:58:00Z</dcterms:modified>
</cp:coreProperties>
</file>